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AD1" w:rsidRPr="00D049B3" w:rsidRDefault="00FE1AD1" w:rsidP="00100AC2">
      <w:pPr>
        <w:spacing w:line="240" w:lineRule="auto"/>
        <w:jc w:val="center"/>
        <w:rPr>
          <w:rFonts w:ascii="Century Gothic" w:hAnsi="Century Gothic" w:cs="Times New Roman"/>
          <w:b/>
          <w:sz w:val="32"/>
          <w:szCs w:val="32"/>
        </w:rPr>
      </w:pPr>
      <w:r w:rsidRPr="00D049B3">
        <w:rPr>
          <w:rFonts w:ascii="Century Gothic" w:hAnsi="Century Gothic" w:cs="Times New Roman"/>
          <w:b/>
          <w:sz w:val="32"/>
          <w:szCs w:val="32"/>
        </w:rPr>
        <w:t>MINUTES</w:t>
      </w:r>
    </w:p>
    <w:p w:rsidR="00FE1AD1" w:rsidRPr="00B8721A" w:rsidRDefault="009B0ACC" w:rsidP="009B0ACC">
      <w:pPr>
        <w:spacing w:line="240" w:lineRule="auto"/>
        <w:jc w:val="center"/>
        <w:rPr>
          <w:rFonts w:ascii="Century Gothic" w:hAnsi="Century Gothic" w:cs="Times New Roman"/>
          <w:sz w:val="32"/>
          <w:szCs w:val="32"/>
        </w:rPr>
      </w:pPr>
      <w:r>
        <w:rPr>
          <w:rFonts w:ascii="Century Gothic" w:hAnsi="Century Gothic" w:cs="Times New Roman"/>
          <w:b/>
          <w:sz w:val="32"/>
          <w:szCs w:val="32"/>
        </w:rPr>
        <w:t>September 14</w:t>
      </w:r>
      <w:r w:rsidR="00950000">
        <w:rPr>
          <w:rFonts w:ascii="Century Gothic" w:hAnsi="Century Gothic" w:cs="Times New Roman"/>
          <w:b/>
          <w:sz w:val="32"/>
          <w:szCs w:val="32"/>
        </w:rPr>
        <w:t>, 2017</w:t>
      </w:r>
    </w:p>
    <w:tbl>
      <w:tblPr>
        <w:tblStyle w:val="TableGrid"/>
        <w:tblW w:w="0" w:type="auto"/>
        <w:tblLook w:val="04A0" w:firstRow="1" w:lastRow="0" w:firstColumn="1" w:lastColumn="0" w:noHBand="0" w:noVBand="1"/>
      </w:tblPr>
      <w:tblGrid>
        <w:gridCol w:w="10790"/>
      </w:tblGrid>
      <w:tr w:rsidR="005B202E" w:rsidRPr="00B8721A" w:rsidTr="005B202E">
        <w:tc>
          <w:tcPr>
            <w:tcW w:w="10790" w:type="dxa"/>
            <w:tcBorders>
              <w:top w:val="single" w:sz="4" w:space="0" w:color="auto"/>
              <w:left w:val="nil"/>
              <w:bottom w:val="single" w:sz="4" w:space="0" w:color="auto"/>
              <w:right w:val="nil"/>
            </w:tcBorders>
            <w:shd w:val="clear" w:color="auto" w:fill="D9D9D9" w:themeFill="background1" w:themeFillShade="D9"/>
          </w:tcPr>
          <w:p w:rsidR="005B202E" w:rsidRPr="008F0AED" w:rsidRDefault="005B202E" w:rsidP="005B202E">
            <w:pPr>
              <w:spacing w:line="240" w:lineRule="auto"/>
              <w:rPr>
                <w:rFonts w:ascii="Century Gothic" w:hAnsi="Century Gothic" w:cs="Times New Roman"/>
                <w:sz w:val="24"/>
                <w:szCs w:val="24"/>
              </w:rPr>
            </w:pPr>
            <w:r w:rsidRPr="008F0AED">
              <w:rPr>
                <w:rFonts w:ascii="Century Gothic" w:hAnsi="Century Gothic" w:cs="Times New Roman"/>
                <w:sz w:val="24"/>
                <w:szCs w:val="24"/>
              </w:rPr>
              <w:t>In Attendance</w:t>
            </w:r>
          </w:p>
        </w:tc>
      </w:tr>
    </w:tbl>
    <w:p w:rsidR="005B202E" w:rsidRDefault="00A2411F" w:rsidP="00FE1AD1">
      <w:pPr>
        <w:pStyle w:val="Standard"/>
        <w:rPr>
          <w:rFonts w:ascii="Century Gothic" w:hAnsi="Century Gothic"/>
        </w:rPr>
      </w:pPr>
      <w:r w:rsidRPr="00ED38F9">
        <w:rPr>
          <w:rFonts w:ascii="Century Gothic" w:hAnsi="Century Gothic"/>
        </w:rPr>
        <w:t xml:space="preserve">Mary Panizzi, Lindsey Catich, Becky Barr, </w:t>
      </w:r>
      <w:r w:rsidR="004858BF" w:rsidRPr="00ED38F9">
        <w:rPr>
          <w:rFonts w:ascii="Century Gothic" w:hAnsi="Century Gothic"/>
        </w:rPr>
        <w:t>Michelle Scales,</w:t>
      </w:r>
      <w:r w:rsidRPr="00ED38F9">
        <w:rPr>
          <w:rFonts w:ascii="Century Gothic" w:hAnsi="Century Gothic"/>
        </w:rPr>
        <w:t xml:space="preserve"> Amy Seyller, Nicole Weiler, Denise Villalpondo, Megan Swiatek, </w:t>
      </w:r>
      <w:r w:rsidR="00E172D7" w:rsidRPr="00ED38F9">
        <w:rPr>
          <w:rFonts w:ascii="Century Gothic" w:hAnsi="Century Gothic"/>
        </w:rPr>
        <w:t xml:space="preserve">Cathy Medernach, </w:t>
      </w:r>
      <w:r w:rsidR="00C646BD" w:rsidRPr="00ED38F9">
        <w:rPr>
          <w:rFonts w:ascii="Century Gothic" w:hAnsi="Century Gothic"/>
        </w:rPr>
        <w:t>Laurie Wirtz, Julie Smith, Nikki Yates, Rebeca Fick,</w:t>
      </w:r>
      <w:r w:rsidR="00ED38F9">
        <w:rPr>
          <w:rFonts w:ascii="Century Gothic" w:hAnsi="Century Gothic"/>
        </w:rPr>
        <w:t xml:space="preserve"> </w:t>
      </w:r>
      <w:r w:rsidR="00C646BD" w:rsidRPr="00ED38F9">
        <w:rPr>
          <w:rFonts w:ascii="Century Gothic" w:hAnsi="Century Gothic"/>
        </w:rPr>
        <w:t xml:space="preserve">Jen Manos, </w:t>
      </w:r>
      <w:r w:rsidR="000D31C2">
        <w:rPr>
          <w:rFonts w:ascii="Century Gothic" w:hAnsi="Century Gothic"/>
        </w:rPr>
        <w:t xml:space="preserve">and </w:t>
      </w:r>
      <w:r w:rsidR="00C646BD" w:rsidRPr="00ED38F9">
        <w:rPr>
          <w:rFonts w:ascii="Century Gothic" w:hAnsi="Century Gothic"/>
        </w:rPr>
        <w:t>Chris Griffin</w:t>
      </w:r>
      <w:r w:rsidR="00C646BD">
        <w:rPr>
          <w:rFonts w:ascii="Century Gothic" w:hAnsi="Century Gothic"/>
        </w:rPr>
        <w:t xml:space="preserve"> </w:t>
      </w:r>
    </w:p>
    <w:p w:rsidR="00ED38F9" w:rsidRPr="00B8721A" w:rsidRDefault="00ED38F9" w:rsidP="00FE1AD1">
      <w:pPr>
        <w:pStyle w:val="Standard"/>
        <w:rPr>
          <w:rFonts w:ascii="Century Gothic" w:hAnsi="Century Gothic"/>
        </w:rPr>
      </w:pPr>
    </w:p>
    <w:tbl>
      <w:tblPr>
        <w:tblStyle w:val="TableGrid"/>
        <w:tblW w:w="0" w:type="auto"/>
        <w:tblLook w:val="04A0" w:firstRow="1" w:lastRow="0" w:firstColumn="1" w:lastColumn="0" w:noHBand="0" w:noVBand="1"/>
      </w:tblPr>
      <w:tblGrid>
        <w:gridCol w:w="10790"/>
      </w:tblGrid>
      <w:tr w:rsidR="005B202E" w:rsidRPr="00B8721A" w:rsidTr="008305B9">
        <w:tc>
          <w:tcPr>
            <w:tcW w:w="10790" w:type="dxa"/>
            <w:tcBorders>
              <w:top w:val="single" w:sz="4" w:space="0" w:color="auto"/>
              <w:left w:val="nil"/>
              <w:bottom w:val="single" w:sz="4" w:space="0" w:color="auto"/>
              <w:right w:val="nil"/>
            </w:tcBorders>
            <w:shd w:val="clear" w:color="auto" w:fill="D9D9D9" w:themeFill="background1" w:themeFillShade="D9"/>
          </w:tcPr>
          <w:p w:rsidR="005B202E" w:rsidRPr="008F0AED" w:rsidRDefault="005B202E" w:rsidP="005B202E">
            <w:pPr>
              <w:spacing w:line="240" w:lineRule="auto"/>
              <w:rPr>
                <w:rFonts w:ascii="Century Gothic" w:hAnsi="Century Gothic" w:cs="Times New Roman"/>
                <w:sz w:val="24"/>
                <w:szCs w:val="24"/>
              </w:rPr>
            </w:pPr>
            <w:r w:rsidRPr="008F0AED">
              <w:rPr>
                <w:rFonts w:ascii="Century Gothic" w:hAnsi="Century Gothic" w:cs="Times New Roman"/>
                <w:sz w:val="24"/>
                <w:szCs w:val="24"/>
              </w:rPr>
              <w:t>Absent</w:t>
            </w:r>
          </w:p>
        </w:tc>
      </w:tr>
    </w:tbl>
    <w:p w:rsidR="00C646BD" w:rsidRDefault="00ED38F9" w:rsidP="00880423">
      <w:pPr>
        <w:pStyle w:val="Standard"/>
        <w:rPr>
          <w:rFonts w:ascii="Century Gothic" w:hAnsi="Century Gothic"/>
        </w:rPr>
      </w:pPr>
      <w:r w:rsidRPr="00ED38F9">
        <w:rPr>
          <w:rFonts w:ascii="Century Gothic" w:hAnsi="Century Gothic"/>
        </w:rPr>
        <w:t>Tonya Forbes,</w:t>
      </w:r>
      <w:r>
        <w:rPr>
          <w:rFonts w:ascii="Century Gothic" w:hAnsi="Century Gothic"/>
        </w:rPr>
        <w:t xml:space="preserve"> </w:t>
      </w:r>
      <w:r w:rsidRPr="00ED38F9">
        <w:rPr>
          <w:rFonts w:ascii="Century Gothic" w:hAnsi="Century Gothic"/>
        </w:rPr>
        <w:t>Mary Sadowski, Margaret Vagnoni, Shannon Macheca, Christy Dillon, Andriana Reyes, Annie Hilby, Bethany Hollarbush, Ann Belskis, Andrienne Gilla, Dan Piecuch, Mary Piecuch, Maile Eddy, Myra Michaels, Beth Christoffel, Rose Leurck, Jessa Leslie, Patti Bianchi, Julie Blankenheim, Michelle Eberle, Ellen Pawlak, Urszula Durma, and Sarah Reynolds</w:t>
      </w:r>
    </w:p>
    <w:p w:rsidR="00C646BD" w:rsidRPr="00B8721A" w:rsidRDefault="00C646BD" w:rsidP="00880423">
      <w:pPr>
        <w:pStyle w:val="Standard"/>
        <w:rPr>
          <w:rFonts w:ascii="Century Gothic" w:hAnsi="Century Gothic"/>
        </w:rPr>
      </w:pPr>
    </w:p>
    <w:tbl>
      <w:tblPr>
        <w:tblStyle w:val="TableGrid"/>
        <w:tblW w:w="0" w:type="auto"/>
        <w:tblLook w:val="04A0" w:firstRow="1" w:lastRow="0" w:firstColumn="1" w:lastColumn="0" w:noHBand="0" w:noVBand="1"/>
      </w:tblPr>
      <w:tblGrid>
        <w:gridCol w:w="10790"/>
      </w:tblGrid>
      <w:tr w:rsidR="00FE6B28" w:rsidRPr="008F0AED" w:rsidTr="00C65CE5">
        <w:tc>
          <w:tcPr>
            <w:tcW w:w="10790" w:type="dxa"/>
            <w:tcBorders>
              <w:top w:val="single" w:sz="4" w:space="0" w:color="auto"/>
              <w:left w:val="nil"/>
              <w:bottom w:val="single" w:sz="4" w:space="0" w:color="auto"/>
              <w:right w:val="nil"/>
            </w:tcBorders>
            <w:shd w:val="clear" w:color="auto" w:fill="D9D9D9" w:themeFill="background1" w:themeFillShade="D9"/>
          </w:tcPr>
          <w:p w:rsidR="00FE6B28" w:rsidRPr="008F0AED" w:rsidRDefault="00FE6B28" w:rsidP="00C65CE5">
            <w:pPr>
              <w:spacing w:line="240" w:lineRule="auto"/>
              <w:rPr>
                <w:rFonts w:ascii="Century Gothic" w:hAnsi="Century Gothic" w:cs="Times New Roman"/>
                <w:sz w:val="24"/>
                <w:szCs w:val="24"/>
              </w:rPr>
            </w:pPr>
            <w:r>
              <w:rPr>
                <w:rFonts w:ascii="Century Gothic" w:hAnsi="Century Gothic" w:cs="Times New Roman"/>
                <w:sz w:val="24"/>
                <w:szCs w:val="24"/>
              </w:rPr>
              <w:t xml:space="preserve">Administrative Advisors Report </w:t>
            </w:r>
            <w:r w:rsidRPr="00CB78CA">
              <w:rPr>
                <w:rFonts w:ascii="Century Gothic" w:hAnsi="Century Gothic" w:cs="Times New Roman"/>
                <w:sz w:val="24"/>
                <w:szCs w:val="24"/>
              </w:rPr>
              <w:t>(</w:t>
            </w:r>
            <w:r w:rsidR="00CB78CA" w:rsidRPr="00ED38F9">
              <w:rPr>
                <w:rFonts w:ascii="Century Gothic" w:hAnsi="Century Gothic" w:cs="Times New Roman"/>
                <w:kern w:val="1"/>
                <w:sz w:val="24"/>
                <w:szCs w:val="24"/>
              </w:rPr>
              <w:t>Mary Panizzi</w:t>
            </w:r>
            <w:r w:rsidRPr="00ED38F9">
              <w:rPr>
                <w:rFonts w:ascii="Century Gothic" w:hAnsi="Century Gothic" w:cs="Times New Roman"/>
                <w:sz w:val="24"/>
                <w:szCs w:val="24"/>
              </w:rPr>
              <w:t>)</w:t>
            </w:r>
          </w:p>
        </w:tc>
      </w:tr>
    </w:tbl>
    <w:p w:rsidR="006D27D1" w:rsidRDefault="00ED38F9" w:rsidP="005B202E">
      <w:pPr>
        <w:pStyle w:val="Standard"/>
        <w:rPr>
          <w:rFonts w:ascii="Century Gothic" w:hAnsi="Century Gothic"/>
        </w:rPr>
      </w:pPr>
      <w:r>
        <w:rPr>
          <w:rFonts w:ascii="Century Gothic" w:hAnsi="Century Gothic"/>
        </w:rPr>
        <w:t xml:space="preserve">Nothing to report </w:t>
      </w:r>
    </w:p>
    <w:p w:rsidR="009B0ACC" w:rsidRPr="00B8721A" w:rsidRDefault="009B0ACC" w:rsidP="005B202E">
      <w:pPr>
        <w:pStyle w:val="Standard"/>
        <w:rPr>
          <w:rFonts w:ascii="Century Gothic" w:hAnsi="Century Gothic"/>
        </w:rPr>
      </w:pPr>
    </w:p>
    <w:tbl>
      <w:tblPr>
        <w:tblStyle w:val="TableGrid"/>
        <w:tblW w:w="0" w:type="auto"/>
        <w:tblLook w:val="04A0" w:firstRow="1" w:lastRow="0" w:firstColumn="1" w:lastColumn="0" w:noHBand="0" w:noVBand="1"/>
      </w:tblPr>
      <w:tblGrid>
        <w:gridCol w:w="10790"/>
      </w:tblGrid>
      <w:tr w:rsidR="005B202E" w:rsidRPr="00B8721A" w:rsidTr="008305B9">
        <w:tc>
          <w:tcPr>
            <w:tcW w:w="10790" w:type="dxa"/>
            <w:tcBorders>
              <w:top w:val="single" w:sz="4" w:space="0" w:color="auto"/>
              <w:left w:val="nil"/>
              <w:bottom w:val="single" w:sz="4" w:space="0" w:color="auto"/>
              <w:right w:val="nil"/>
            </w:tcBorders>
            <w:shd w:val="clear" w:color="auto" w:fill="D9D9D9" w:themeFill="background1" w:themeFillShade="D9"/>
          </w:tcPr>
          <w:p w:rsidR="005B202E" w:rsidRPr="008F0AED" w:rsidRDefault="00927A99" w:rsidP="005B202E">
            <w:pPr>
              <w:spacing w:line="240" w:lineRule="auto"/>
              <w:rPr>
                <w:rFonts w:ascii="Century Gothic" w:hAnsi="Century Gothic" w:cs="Times New Roman"/>
                <w:sz w:val="24"/>
                <w:szCs w:val="24"/>
              </w:rPr>
            </w:pPr>
            <w:r w:rsidRPr="008F0AED">
              <w:rPr>
                <w:rFonts w:ascii="Century Gothic" w:hAnsi="Century Gothic" w:cs="Times New Roman"/>
                <w:sz w:val="24"/>
                <w:szCs w:val="24"/>
              </w:rPr>
              <w:t xml:space="preserve">Financial Liaison’s Report </w:t>
            </w:r>
            <w:r w:rsidRPr="00ED38F9">
              <w:rPr>
                <w:rFonts w:ascii="Century Gothic" w:hAnsi="Century Gothic" w:cs="Times New Roman"/>
                <w:sz w:val="24"/>
                <w:szCs w:val="24"/>
              </w:rPr>
              <w:t>(</w:t>
            </w:r>
            <w:r w:rsidR="00E172D7" w:rsidRPr="00ED38F9">
              <w:rPr>
                <w:rFonts w:ascii="Century Gothic" w:hAnsi="Century Gothic" w:cs="Times New Roman"/>
                <w:sz w:val="24"/>
                <w:szCs w:val="24"/>
              </w:rPr>
              <w:t>Mary Sadowski</w:t>
            </w:r>
            <w:r w:rsidRPr="00ED38F9">
              <w:rPr>
                <w:rFonts w:ascii="Century Gothic" w:hAnsi="Century Gothic" w:cs="Times New Roman"/>
                <w:sz w:val="24"/>
                <w:szCs w:val="24"/>
              </w:rPr>
              <w:t xml:space="preserve"> in </w:t>
            </w:r>
            <w:r w:rsidRPr="00ED38F9">
              <w:rPr>
                <w:rFonts w:ascii="Century Gothic" w:hAnsi="Century Gothic" w:cs="Times New Roman"/>
                <w:i/>
                <w:sz w:val="24"/>
                <w:szCs w:val="24"/>
              </w:rPr>
              <w:t>absentia</w:t>
            </w:r>
            <w:r w:rsidRPr="00ED38F9">
              <w:rPr>
                <w:rFonts w:ascii="Century Gothic" w:hAnsi="Century Gothic" w:cs="Times New Roman"/>
                <w:sz w:val="24"/>
                <w:szCs w:val="24"/>
              </w:rPr>
              <w:t>)</w:t>
            </w:r>
          </w:p>
        </w:tc>
      </w:tr>
    </w:tbl>
    <w:p w:rsidR="00E172D7" w:rsidRDefault="00397C42" w:rsidP="00927A99">
      <w:pPr>
        <w:rPr>
          <w:rFonts w:ascii="Century Gothic" w:hAnsi="Century Gothic"/>
        </w:rPr>
      </w:pPr>
      <w:r w:rsidRPr="00ED38F9">
        <w:rPr>
          <w:rFonts w:ascii="Century Gothic" w:hAnsi="Century Gothic"/>
        </w:rPr>
        <w:t>A</w:t>
      </w:r>
      <w:r w:rsidR="00397176" w:rsidRPr="00ED38F9">
        <w:rPr>
          <w:rFonts w:ascii="Century Gothic" w:hAnsi="Century Gothic"/>
        </w:rPr>
        <w:t>n u</w:t>
      </w:r>
      <w:r w:rsidR="008247D2" w:rsidRPr="00ED38F9">
        <w:rPr>
          <w:rFonts w:ascii="Century Gothic" w:hAnsi="Century Gothic"/>
        </w:rPr>
        <w:t xml:space="preserve">pdated </w:t>
      </w:r>
      <w:r w:rsidR="0016558F" w:rsidRPr="00ED38F9">
        <w:rPr>
          <w:rFonts w:ascii="Century Gothic" w:hAnsi="Century Gothic"/>
        </w:rPr>
        <w:t xml:space="preserve">budget </w:t>
      </w:r>
      <w:r w:rsidR="008247D2" w:rsidRPr="00ED38F9">
        <w:rPr>
          <w:rFonts w:ascii="Century Gothic" w:hAnsi="Century Gothic"/>
        </w:rPr>
        <w:t>was provided</w:t>
      </w:r>
      <w:r w:rsidR="0016558F">
        <w:rPr>
          <w:rFonts w:ascii="Century Gothic" w:hAnsi="Century Gothic"/>
        </w:rPr>
        <w:t xml:space="preserve"> </w:t>
      </w:r>
    </w:p>
    <w:p w:rsidR="0022330F" w:rsidRDefault="002E52A0" w:rsidP="00F91EDF">
      <w:pPr>
        <w:rPr>
          <w:rFonts w:ascii="Century Gothic" w:hAnsi="Century Gothic"/>
        </w:rPr>
      </w:pPr>
      <w:r>
        <w:rPr>
          <w:rFonts w:ascii="Century Gothic" w:hAnsi="Century Gothic"/>
        </w:rPr>
        <w:t xml:space="preserve"> </w:t>
      </w:r>
    </w:p>
    <w:tbl>
      <w:tblPr>
        <w:tblStyle w:val="TableGrid"/>
        <w:tblW w:w="0" w:type="auto"/>
        <w:tblLook w:val="04A0" w:firstRow="1" w:lastRow="0" w:firstColumn="1" w:lastColumn="0" w:noHBand="0" w:noVBand="1"/>
      </w:tblPr>
      <w:tblGrid>
        <w:gridCol w:w="10790"/>
      </w:tblGrid>
      <w:tr w:rsidR="005B202E" w:rsidRPr="00B8721A" w:rsidTr="008305B9">
        <w:tc>
          <w:tcPr>
            <w:tcW w:w="10790" w:type="dxa"/>
            <w:tcBorders>
              <w:top w:val="single" w:sz="4" w:space="0" w:color="auto"/>
              <w:left w:val="nil"/>
              <w:bottom w:val="single" w:sz="4" w:space="0" w:color="auto"/>
              <w:right w:val="nil"/>
            </w:tcBorders>
            <w:shd w:val="clear" w:color="auto" w:fill="D9D9D9" w:themeFill="background1" w:themeFillShade="D9"/>
          </w:tcPr>
          <w:p w:rsidR="005B202E" w:rsidRPr="00206AD0" w:rsidRDefault="005B202E" w:rsidP="005B202E">
            <w:pPr>
              <w:spacing w:line="240" w:lineRule="auto"/>
              <w:rPr>
                <w:rFonts w:ascii="Century Gothic" w:hAnsi="Century Gothic" w:cs="Times New Roman"/>
                <w:sz w:val="24"/>
                <w:szCs w:val="24"/>
              </w:rPr>
            </w:pPr>
            <w:r w:rsidRPr="00206AD0">
              <w:rPr>
                <w:rFonts w:ascii="Century Gothic" w:hAnsi="Century Gothic" w:cs="Times New Roman"/>
                <w:sz w:val="24"/>
                <w:szCs w:val="24"/>
              </w:rPr>
              <w:t xml:space="preserve">President’s Report </w:t>
            </w:r>
            <w:r w:rsidR="00C7756E" w:rsidRPr="00206AD0">
              <w:rPr>
                <w:rFonts w:ascii="Century Gothic" w:hAnsi="Century Gothic" w:cs="Times New Roman"/>
                <w:sz w:val="24"/>
                <w:szCs w:val="24"/>
              </w:rPr>
              <w:t>(</w:t>
            </w:r>
            <w:r w:rsidR="002E52A0">
              <w:rPr>
                <w:rFonts w:ascii="Century Gothic" w:hAnsi="Century Gothic" w:cs="Times New Roman"/>
                <w:sz w:val="24"/>
                <w:szCs w:val="24"/>
              </w:rPr>
              <w:t>Becky</w:t>
            </w:r>
            <w:r w:rsidR="00873F43">
              <w:rPr>
                <w:rFonts w:ascii="Century Gothic" w:hAnsi="Century Gothic" w:cs="Times New Roman"/>
                <w:sz w:val="24"/>
                <w:szCs w:val="24"/>
              </w:rPr>
              <w:t xml:space="preserve"> Barr</w:t>
            </w:r>
            <w:r w:rsidR="00C7756E" w:rsidRPr="00206AD0">
              <w:rPr>
                <w:rFonts w:ascii="Century Gothic" w:hAnsi="Century Gothic" w:cs="Times New Roman"/>
                <w:sz w:val="24"/>
                <w:szCs w:val="24"/>
              </w:rPr>
              <w:t xml:space="preserve">) </w:t>
            </w:r>
          </w:p>
        </w:tc>
      </w:tr>
    </w:tbl>
    <w:p w:rsidR="00ED38F9" w:rsidRPr="00ED38F9" w:rsidRDefault="00ED38F9" w:rsidP="002E52A0">
      <w:pPr>
        <w:pStyle w:val="ListParagraph"/>
        <w:numPr>
          <w:ilvl w:val="0"/>
          <w:numId w:val="4"/>
        </w:numPr>
        <w:rPr>
          <w:rFonts w:ascii="Century Gothic" w:hAnsi="Century Gothic"/>
        </w:rPr>
      </w:pPr>
      <w:r w:rsidRPr="00ED38F9">
        <w:rPr>
          <w:rFonts w:ascii="Century Gothic" w:hAnsi="Century Gothic"/>
        </w:rPr>
        <w:t>Hot Lunch – We will be having 3 additional hot lunches this year.  Hot dogs will be prepare</w:t>
      </w:r>
      <w:r w:rsidR="000F52EB">
        <w:rPr>
          <w:rFonts w:ascii="Century Gothic" w:hAnsi="Century Gothic"/>
        </w:rPr>
        <w:t>d</w:t>
      </w:r>
      <w:r w:rsidRPr="00ED38F9">
        <w:rPr>
          <w:rFonts w:ascii="Century Gothic" w:hAnsi="Century Gothic"/>
        </w:rPr>
        <w:t xml:space="preserve"> and serve</w:t>
      </w:r>
      <w:r w:rsidR="000F52EB">
        <w:rPr>
          <w:rFonts w:ascii="Century Gothic" w:hAnsi="Century Gothic"/>
        </w:rPr>
        <w:t>d</w:t>
      </w:r>
      <w:r w:rsidRPr="00ED38F9">
        <w:rPr>
          <w:rFonts w:ascii="Century Gothic" w:hAnsi="Century Gothic"/>
        </w:rPr>
        <w:t xml:space="preserve"> by HSA. Rose and Jessa will be needing help with these days.  Please look for the Sign-Up. </w:t>
      </w:r>
    </w:p>
    <w:p w:rsidR="00ED38F9" w:rsidRPr="00ED38F9" w:rsidRDefault="00ED38F9" w:rsidP="00ED38F9">
      <w:pPr>
        <w:ind w:left="1080"/>
        <w:rPr>
          <w:rFonts w:ascii="Century Gothic" w:hAnsi="Century Gothic"/>
        </w:rPr>
      </w:pPr>
      <w:r w:rsidRPr="00ED38F9">
        <w:rPr>
          <w:rFonts w:ascii="Century Gothic" w:hAnsi="Century Gothic"/>
        </w:rPr>
        <w:t xml:space="preserve">It has been brought to our attention that Rice </w:t>
      </w:r>
      <w:r w:rsidR="000F52EB" w:rsidRPr="00ED38F9">
        <w:rPr>
          <w:rFonts w:ascii="Century Gothic" w:hAnsi="Century Gothic"/>
        </w:rPr>
        <w:t>Crispy</w:t>
      </w:r>
      <w:r w:rsidRPr="00ED38F9">
        <w:rPr>
          <w:rFonts w:ascii="Century Gothic" w:hAnsi="Century Gothic"/>
        </w:rPr>
        <w:t xml:space="preserve"> treats are not gluten free.  HSA will find a</w:t>
      </w:r>
      <w:r w:rsidR="000F52EB">
        <w:rPr>
          <w:rFonts w:ascii="Century Gothic" w:hAnsi="Century Gothic"/>
        </w:rPr>
        <w:t>n</w:t>
      </w:r>
      <w:r w:rsidRPr="00ED38F9">
        <w:rPr>
          <w:rFonts w:ascii="Century Gothic" w:hAnsi="Century Gothic"/>
        </w:rPr>
        <w:t xml:space="preserve"> </w:t>
      </w:r>
      <w:r w:rsidR="000F52EB">
        <w:rPr>
          <w:rFonts w:ascii="Century Gothic" w:hAnsi="Century Gothic"/>
        </w:rPr>
        <w:t>alternative treat (</w:t>
      </w:r>
      <w:r w:rsidRPr="00ED38F9">
        <w:rPr>
          <w:rFonts w:ascii="Century Gothic" w:hAnsi="Century Gothic"/>
        </w:rPr>
        <w:t>gluten free</w:t>
      </w:r>
      <w:r w:rsidR="000F52EB">
        <w:rPr>
          <w:rFonts w:ascii="Century Gothic" w:hAnsi="Century Gothic"/>
        </w:rPr>
        <w:t>)</w:t>
      </w:r>
      <w:r w:rsidRPr="00ED38F9">
        <w:rPr>
          <w:rFonts w:ascii="Century Gothic" w:hAnsi="Century Gothic"/>
        </w:rPr>
        <w:t xml:space="preserve"> that can be served to the four students. </w:t>
      </w:r>
    </w:p>
    <w:p w:rsidR="00924554" w:rsidRPr="000F52EB" w:rsidRDefault="00924554" w:rsidP="000F52EB">
      <w:pPr>
        <w:rPr>
          <w:rFonts w:ascii="Century Gothic" w:hAnsi="Century Gothic"/>
        </w:rPr>
      </w:pPr>
    </w:p>
    <w:tbl>
      <w:tblPr>
        <w:tblStyle w:val="TableGrid"/>
        <w:tblW w:w="0" w:type="auto"/>
        <w:tblLook w:val="04A0" w:firstRow="1" w:lastRow="0" w:firstColumn="1" w:lastColumn="0" w:noHBand="0" w:noVBand="1"/>
      </w:tblPr>
      <w:tblGrid>
        <w:gridCol w:w="10790"/>
      </w:tblGrid>
      <w:tr w:rsidR="00924554" w:rsidRPr="00B8721A" w:rsidTr="00001C23">
        <w:tc>
          <w:tcPr>
            <w:tcW w:w="10790" w:type="dxa"/>
            <w:tcBorders>
              <w:top w:val="single" w:sz="4" w:space="0" w:color="auto"/>
              <w:left w:val="nil"/>
              <w:bottom w:val="single" w:sz="4" w:space="0" w:color="auto"/>
              <w:right w:val="nil"/>
            </w:tcBorders>
            <w:shd w:val="clear" w:color="auto" w:fill="D9D9D9" w:themeFill="background1" w:themeFillShade="D9"/>
          </w:tcPr>
          <w:p w:rsidR="00924554" w:rsidRPr="008F0AED" w:rsidRDefault="00873F43" w:rsidP="000F52EB">
            <w:pPr>
              <w:spacing w:line="240" w:lineRule="auto"/>
              <w:rPr>
                <w:rFonts w:ascii="Century Gothic" w:hAnsi="Century Gothic" w:cs="Times New Roman"/>
                <w:sz w:val="24"/>
                <w:szCs w:val="24"/>
              </w:rPr>
            </w:pPr>
            <w:r>
              <w:rPr>
                <w:rFonts w:ascii="Century Gothic" w:hAnsi="Century Gothic" w:cs="Times New Roman"/>
                <w:sz w:val="24"/>
                <w:szCs w:val="24"/>
              </w:rPr>
              <w:lastRenderedPageBreak/>
              <w:t xml:space="preserve">Social </w:t>
            </w:r>
            <w:r w:rsidR="00924554">
              <w:rPr>
                <w:rFonts w:ascii="Century Gothic" w:hAnsi="Century Gothic" w:cs="Times New Roman"/>
                <w:sz w:val="24"/>
                <w:szCs w:val="24"/>
              </w:rPr>
              <w:t>Committee Report (</w:t>
            </w:r>
            <w:r w:rsidR="00CB78CA" w:rsidRPr="000F52EB">
              <w:rPr>
                <w:rFonts w:ascii="Century Gothic" w:hAnsi="Century Gothic" w:cs="Times New Roman"/>
                <w:sz w:val="24"/>
                <w:szCs w:val="24"/>
              </w:rPr>
              <w:t>Nikki Yates and Rebecca Fick</w:t>
            </w:r>
            <w:r w:rsidR="00924554" w:rsidRPr="000F52EB">
              <w:rPr>
                <w:rFonts w:ascii="Century Gothic" w:hAnsi="Century Gothic" w:cs="Times New Roman"/>
                <w:sz w:val="24"/>
                <w:szCs w:val="24"/>
              </w:rPr>
              <w:t>)</w:t>
            </w:r>
          </w:p>
        </w:tc>
      </w:tr>
    </w:tbl>
    <w:p w:rsidR="00873F43" w:rsidRPr="000F52EB" w:rsidRDefault="00873F43" w:rsidP="00873F43">
      <w:pPr>
        <w:pStyle w:val="ListParagraph"/>
        <w:numPr>
          <w:ilvl w:val="0"/>
          <w:numId w:val="10"/>
        </w:numPr>
        <w:rPr>
          <w:rFonts w:ascii="Century Gothic" w:hAnsi="Century Gothic"/>
        </w:rPr>
      </w:pPr>
      <w:r w:rsidRPr="000F52EB">
        <w:rPr>
          <w:rFonts w:ascii="Century Gothic" w:hAnsi="Century Gothic"/>
        </w:rPr>
        <w:t xml:space="preserve">Yahoo/Boohoo – </w:t>
      </w:r>
      <w:r w:rsidR="000F52EB" w:rsidRPr="000F52EB">
        <w:rPr>
          <w:rFonts w:ascii="Century Gothic" w:hAnsi="Century Gothic"/>
        </w:rPr>
        <w:t>We had a good turn out; next year we will need to give Mrs. Rodriquez more advanced notice so that the tables/chairs can be moved around.</w:t>
      </w:r>
    </w:p>
    <w:p w:rsidR="000F52EB" w:rsidRDefault="00873F43" w:rsidP="00873F43">
      <w:pPr>
        <w:pStyle w:val="ListParagraph"/>
        <w:numPr>
          <w:ilvl w:val="0"/>
          <w:numId w:val="10"/>
        </w:numPr>
        <w:rPr>
          <w:rFonts w:ascii="Century Gothic" w:hAnsi="Century Gothic"/>
        </w:rPr>
      </w:pPr>
      <w:r w:rsidRPr="000F52EB">
        <w:rPr>
          <w:rFonts w:ascii="Century Gothic" w:hAnsi="Century Gothic"/>
        </w:rPr>
        <w:t>Grandparent’s Day -</w:t>
      </w:r>
      <w:r w:rsidR="000F52EB" w:rsidRPr="000F52EB">
        <w:rPr>
          <w:rFonts w:ascii="Century Gothic" w:hAnsi="Century Gothic"/>
        </w:rPr>
        <w:t xml:space="preserve"> This</w:t>
      </w:r>
      <w:r w:rsidR="000F52EB">
        <w:rPr>
          <w:rFonts w:ascii="Century Gothic" w:hAnsi="Century Gothic"/>
        </w:rPr>
        <w:t xml:space="preserve"> is being fine-tuned.  We are waiting on Mrs. Taylor to provide us with the music program.  </w:t>
      </w:r>
    </w:p>
    <w:p w:rsidR="000F52EB" w:rsidRDefault="000F52EB" w:rsidP="000F52EB">
      <w:pPr>
        <w:pStyle w:val="ListParagraph"/>
        <w:numPr>
          <w:ilvl w:val="1"/>
          <w:numId w:val="10"/>
        </w:numPr>
        <w:rPr>
          <w:rFonts w:ascii="Century Gothic" w:hAnsi="Century Gothic"/>
        </w:rPr>
      </w:pPr>
      <w:r>
        <w:rPr>
          <w:rFonts w:ascii="Century Gothic" w:hAnsi="Century Gothic"/>
        </w:rPr>
        <w:t>HSA will offer hats for sale during Grandparent’s Day;</w:t>
      </w:r>
    </w:p>
    <w:p w:rsidR="00357ED1" w:rsidRPr="000F52EB" w:rsidRDefault="000F52EB" w:rsidP="00496407">
      <w:pPr>
        <w:pStyle w:val="ListParagraph"/>
        <w:numPr>
          <w:ilvl w:val="1"/>
          <w:numId w:val="10"/>
        </w:numPr>
        <w:rPr>
          <w:rFonts w:ascii="Century Gothic" w:hAnsi="Century Gothic"/>
        </w:rPr>
      </w:pPr>
      <w:r w:rsidRPr="000F52EB">
        <w:rPr>
          <w:rFonts w:ascii="Century Gothic" w:hAnsi="Century Gothic"/>
        </w:rPr>
        <w:t>Angel Wings will be selling gift cards for the area restaurants for the grandparents to purchase.  NOTE:  Mother’s Restaurant will give back 20</w:t>
      </w:r>
      <w:r w:rsidR="00A933B0">
        <w:rPr>
          <w:rFonts w:ascii="Century Gothic" w:hAnsi="Century Gothic"/>
        </w:rPr>
        <w:t>% of the sales from 8:00 – 1:00, but Angel Wing certificate cannot be used at this time.</w:t>
      </w:r>
      <w:r w:rsidRPr="000F52EB">
        <w:rPr>
          <w:rFonts w:ascii="Century Gothic" w:hAnsi="Century Gothic"/>
        </w:rPr>
        <w:t xml:space="preserve">  </w:t>
      </w:r>
    </w:p>
    <w:p w:rsidR="00873F43" w:rsidRDefault="00873F43" w:rsidP="00357ED1">
      <w:pPr>
        <w:rPr>
          <w:rFonts w:ascii="Century Gothic" w:hAnsi="Century Gothic"/>
        </w:rPr>
      </w:pPr>
    </w:p>
    <w:tbl>
      <w:tblPr>
        <w:tblStyle w:val="TableGrid"/>
        <w:tblW w:w="0" w:type="auto"/>
        <w:tblLook w:val="04A0" w:firstRow="1" w:lastRow="0" w:firstColumn="1" w:lastColumn="0" w:noHBand="0" w:noVBand="1"/>
      </w:tblPr>
      <w:tblGrid>
        <w:gridCol w:w="10790"/>
      </w:tblGrid>
      <w:tr w:rsidR="00873F43" w:rsidRPr="000F52EB" w:rsidTr="00351DCB">
        <w:tc>
          <w:tcPr>
            <w:tcW w:w="10790" w:type="dxa"/>
            <w:tcBorders>
              <w:top w:val="single" w:sz="4" w:space="0" w:color="auto"/>
              <w:left w:val="nil"/>
              <w:bottom w:val="single" w:sz="4" w:space="0" w:color="auto"/>
              <w:right w:val="nil"/>
            </w:tcBorders>
            <w:shd w:val="clear" w:color="auto" w:fill="D9D9D9" w:themeFill="background1" w:themeFillShade="D9"/>
          </w:tcPr>
          <w:p w:rsidR="00873F43" w:rsidRPr="000F52EB" w:rsidRDefault="00873F43" w:rsidP="00351DCB">
            <w:pPr>
              <w:spacing w:line="240" w:lineRule="auto"/>
              <w:rPr>
                <w:rFonts w:ascii="Century Gothic" w:hAnsi="Century Gothic" w:cs="Times New Roman"/>
                <w:sz w:val="24"/>
                <w:szCs w:val="24"/>
              </w:rPr>
            </w:pPr>
            <w:r w:rsidRPr="000F52EB">
              <w:rPr>
                <w:rFonts w:ascii="Century Gothic" w:hAnsi="Century Gothic" w:cs="Times New Roman"/>
                <w:sz w:val="24"/>
                <w:szCs w:val="24"/>
              </w:rPr>
              <w:t>Room Parent Committee (Julie Smith</w:t>
            </w:r>
            <w:r w:rsidR="00CB78CA" w:rsidRPr="000F52EB">
              <w:rPr>
                <w:rFonts w:ascii="Century Gothic" w:hAnsi="Century Gothic" w:cs="Times New Roman"/>
                <w:sz w:val="24"/>
                <w:szCs w:val="24"/>
              </w:rPr>
              <w:t xml:space="preserve"> and Denise Villalpondo</w:t>
            </w:r>
            <w:r w:rsidRPr="000F52EB">
              <w:rPr>
                <w:rFonts w:ascii="Century Gothic" w:hAnsi="Century Gothic" w:cs="Times New Roman"/>
                <w:sz w:val="24"/>
                <w:szCs w:val="24"/>
              </w:rPr>
              <w:t>)</w:t>
            </w:r>
          </w:p>
        </w:tc>
      </w:tr>
    </w:tbl>
    <w:p w:rsidR="000F52EB" w:rsidRPr="000F52EB" w:rsidRDefault="00873F43" w:rsidP="00873F43">
      <w:pPr>
        <w:rPr>
          <w:rFonts w:ascii="Century Gothic" w:hAnsi="Century Gothic"/>
        </w:rPr>
      </w:pPr>
      <w:r w:rsidRPr="000F52EB">
        <w:rPr>
          <w:rFonts w:ascii="Century Gothic" w:hAnsi="Century Gothic"/>
        </w:rPr>
        <w:t xml:space="preserve">Room Parent meeting </w:t>
      </w:r>
      <w:r w:rsidR="000F52EB" w:rsidRPr="000F52EB">
        <w:rPr>
          <w:rFonts w:ascii="Century Gothic" w:hAnsi="Century Gothic"/>
        </w:rPr>
        <w:t>was held. One of the room parents will be preparing a list of gluten free snacks</w:t>
      </w:r>
      <w:r w:rsidR="000F52EB">
        <w:rPr>
          <w:rFonts w:ascii="Century Gothic" w:hAnsi="Century Gothic"/>
        </w:rPr>
        <w:t xml:space="preserve"> for the classrooms</w:t>
      </w:r>
      <w:r w:rsidR="000F52EB" w:rsidRPr="000F52EB">
        <w:rPr>
          <w:rFonts w:ascii="Century Gothic" w:hAnsi="Century Gothic"/>
        </w:rPr>
        <w:t>.</w:t>
      </w:r>
    </w:p>
    <w:p w:rsidR="00873F43" w:rsidRPr="00357ED1" w:rsidRDefault="00873F43" w:rsidP="00357ED1">
      <w:pPr>
        <w:rPr>
          <w:rFonts w:ascii="Century Gothic" w:hAnsi="Century Gothic"/>
        </w:rPr>
      </w:pPr>
    </w:p>
    <w:tbl>
      <w:tblPr>
        <w:tblStyle w:val="TableGrid"/>
        <w:tblW w:w="0" w:type="auto"/>
        <w:tblLook w:val="04A0" w:firstRow="1" w:lastRow="0" w:firstColumn="1" w:lastColumn="0" w:noHBand="0" w:noVBand="1"/>
      </w:tblPr>
      <w:tblGrid>
        <w:gridCol w:w="10790"/>
      </w:tblGrid>
      <w:tr w:rsidR="002E52A0" w:rsidRPr="000F52EB" w:rsidTr="003D1EB4">
        <w:tc>
          <w:tcPr>
            <w:tcW w:w="10790" w:type="dxa"/>
            <w:tcBorders>
              <w:top w:val="single" w:sz="4" w:space="0" w:color="auto"/>
              <w:left w:val="nil"/>
              <w:bottom w:val="single" w:sz="4" w:space="0" w:color="auto"/>
              <w:right w:val="nil"/>
            </w:tcBorders>
            <w:shd w:val="clear" w:color="auto" w:fill="D9D9D9" w:themeFill="background1" w:themeFillShade="D9"/>
          </w:tcPr>
          <w:p w:rsidR="002E52A0" w:rsidRPr="000F52EB" w:rsidRDefault="002E52A0" w:rsidP="003D1EB4">
            <w:pPr>
              <w:spacing w:line="240" w:lineRule="auto"/>
              <w:rPr>
                <w:rFonts w:ascii="Century Gothic" w:hAnsi="Century Gothic" w:cs="Times New Roman"/>
                <w:sz w:val="24"/>
                <w:szCs w:val="24"/>
              </w:rPr>
            </w:pPr>
            <w:r w:rsidRPr="000F52EB">
              <w:rPr>
                <w:rFonts w:ascii="Century Gothic" w:hAnsi="Century Gothic" w:cs="Times New Roman"/>
                <w:sz w:val="24"/>
                <w:szCs w:val="24"/>
              </w:rPr>
              <w:t xml:space="preserve">Fundraising Chair Report (Megan Swiatek </w:t>
            </w:r>
            <w:r w:rsidR="00EA4471" w:rsidRPr="000F52EB">
              <w:rPr>
                <w:rFonts w:ascii="Century Gothic" w:hAnsi="Century Gothic" w:cs="Times New Roman"/>
                <w:sz w:val="24"/>
                <w:szCs w:val="24"/>
              </w:rPr>
              <w:t xml:space="preserve">in </w:t>
            </w:r>
            <w:r w:rsidR="00EA4471" w:rsidRPr="000F52EB">
              <w:rPr>
                <w:rFonts w:ascii="Century Gothic" w:hAnsi="Century Gothic" w:cs="Times New Roman"/>
                <w:i/>
                <w:sz w:val="24"/>
                <w:szCs w:val="24"/>
              </w:rPr>
              <w:t xml:space="preserve">absentia </w:t>
            </w:r>
            <w:r w:rsidR="00EA4471" w:rsidRPr="000F52EB">
              <w:rPr>
                <w:rFonts w:ascii="Century Gothic" w:hAnsi="Century Gothic" w:cs="Times New Roman"/>
                <w:sz w:val="24"/>
                <w:szCs w:val="24"/>
              </w:rPr>
              <w:t xml:space="preserve">and </w:t>
            </w:r>
            <w:r w:rsidRPr="000F52EB">
              <w:rPr>
                <w:rFonts w:ascii="Century Gothic" w:hAnsi="Century Gothic" w:cs="Times New Roman"/>
                <w:sz w:val="24"/>
                <w:szCs w:val="24"/>
              </w:rPr>
              <w:t xml:space="preserve">Myra Michels </w:t>
            </w:r>
            <w:r w:rsidR="008B4DB6" w:rsidRPr="000F52EB">
              <w:rPr>
                <w:rFonts w:ascii="Century Gothic" w:hAnsi="Century Gothic" w:cs="Times New Roman"/>
                <w:sz w:val="24"/>
                <w:szCs w:val="24"/>
              </w:rPr>
              <w:t xml:space="preserve">in </w:t>
            </w:r>
            <w:r w:rsidRPr="000F52EB">
              <w:rPr>
                <w:rFonts w:ascii="Century Gothic" w:hAnsi="Century Gothic" w:cs="Times New Roman"/>
                <w:i/>
                <w:sz w:val="24"/>
                <w:szCs w:val="24"/>
              </w:rPr>
              <w:t>absentia</w:t>
            </w:r>
            <w:r w:rsidRPr="000F52EB">
              <w:rPr>
                <w:rFonts w:ascii="Century Gothic" w:hAnsi="Century Gothic" w:cs="Times New Roman"/>
                <w:sz w:val="24"/>
                <w:szCs w:val="24"/>
              </w:rPr>
              <w:t>)</w:t>
            </w:r>
          </w:p>
        </w:tc>
      </w:tr>
    </w:tbl>
    <w:p w:rsidR="008239C8" w:rsidRPr="000E70C5" w:rsidRDefault="00873F43" w:rsidP="000E70C5">
      <w:pPr>
        <w:pStyle w:val="ListParagraph"/>
        <w:numPr>
          <w:ilvl w:val="0"/>
          <w:numId w:val="12"/>
        </w:numPr>
        <w:rPr>
          <w:rFonts w:ascii="Century Gothic" w:hAnsi="Century Gothic"/>
        </w:rPr>
      </w:pPr>
      <w:r w:rsidRPr="000E70C5">
        <w:rPr>
          <w:rFonts w:ascii="Century Gothic" w:hAnsi="Century Gothic"/>
        </w:rPr>
        <w:t>Trivia Night</w:t>
      </w:r>
      <w:r w:rsidR="00CB78CA" w:rsidRPr="000E70C5">
        <w:rPr>
          <w:rFonts w:ascii="Century Gothic" w:hAnsi="Century Gothic"/>
        </w:rPr>
        <w:t xml:space="preserve"> </w:t>
      </w:r>
      <w:r w:rsidR="000F52EB" w:rsidRPr="000E70C5">
        <w:rPr>
          <w:rFonts w:ascii="Century Gothic" w:hAnsi="Century Gothic"/>
        </w:rPr>
        <w:t>– Sales are moving along.  We have sold 6-7 tables.  We have room for a maximum of 14.  They are looking for donations and corporate sponsorships.</w:t>
      </w:r>
      <w:r w:rsidR="00EA4471" w:rsidRPr="000E70C5">
        <w:rPr>
          <w:rFonts w:ascii="Century Gothic" w:hAnsi="Century Gothic"/>
        </w:rPr>
        <w:t xml:space="preserve"> </w:t>
      </w:r>
    </w:p>
    <w:p w:rsidR="000E70C5" w:rsidRDefault="000E70C5" w:rsidP="000E70C5">
      <w:pPr>
        <w:pStyle w:val="ListParagraph"/>
        <w:numPr>
          <w:ilvl w:val="0"/>
          <w:numId w:val="12"/>
        </w:numPr>
        <w:rPr>
          <w:rFonts w:ascii="Century Gothic" w:hAnsi="Century Gothic"/>
        </w:rPr>
      </w:pPr>
      <w:r>
        <w:rPr>
          <w:rFonts w:ascii="Century Gothic" w:hAnsi="Century Gothic"/>
        </w:rPr>
        <w:t xml:space="preserve">Chicago Steel – We are trying to set this up again this year.  </w:t>
      </w:r>
    </w:p>
    <w:p w:rsidR="008239C8" w:rsidRPr="000E70C5" w:rsidRDefault="00873F43" w:rsidP="000E70C5">
      <w:pPr>
        <w:pStyle w:val="ListParagraph"/>
        <w:numPr>
          <w:ilvl w:val="0"/>
          <w:numId w:val="12"/>
        </w:numPr>
        <w:rPr>
          <w:rFonts w:ascii="Century Gothic" w:hAnsi="Century Gothic"/>
        </w:rPr>
      </w:pPr>
      <w:r w:rsidRPr="000E70C5">
        <w:rPr>
          <w:rFonts w:ascii="Century Gothic" w:hAnsi="Century Gothic"/>
        </w:rPr>
        <w:t>Spirit Wear –</w:t>
      </w:r>
      <w:r w:rsidR="000F52EB" w:rsidRPr="000E70C5">
        <w:rPr>
          <w:rFonts w:ascii="Century Gothic" w:hAnsi="Century Gothic"/>
        </w:rPr>
        <w:t xml:space="preserve"> All products have a 12 order minimum.  Therefore, any extra items will be sold </w:t>
      </w:r>
      <w:r w:rsidR="000E70C5" w:rsidRPr="000E70C5">
        <w:rPr>
          <w:rFonts w:ascii="Century Gothic" w:hAnsi="Century Gothic"/>
        </w:rPr>
        <w:t>at concessions and the school store as they are available.</w:t>
      </w:r>
      <w:r w:rsidR="000F52EB" w:rsidRPr="000E70C5">
        <w:rPr>
          <w:rFonts w:ascii="Century Gothic" w:hAnsi="Century Gothic"/>
        </w:rPr>
        <w:t xml:space="preserve"> </w:t>
      </w:r>
    </w:p>
    <w:p w:rsidR="003F7E37" w:rsidRDefault="000F52EB" w:rsidP="00E0207F">
      <w:pPr>
        <w:spacing w:line="240" w:lineRule="auto"/>
        <w:ind w:left="720" w:hanging="720"/>
        <w:contextualSpacing/>
        <w:rPr>
          <w:rFonts w:ascii="Century Gothic" w:hAnsi="Century Gothic"/>
        </w:rPr>
      </w:pPr>
      <w:r>
        <w:rPr>
          <w:rFonts w:ascii="Century Gothic" w:hAnsi="Century Gothic"/>
        </w:rPr>
        <w:t xml:space="preserve"> </w:t>
      </w:r>
    </w:p>
    <w:tbl>
      <w:tblPr>
        <w:tblStyle w:val="TableGrid"/>
        <w:tblW w:w="0" w:type="auto"/>
        <w:tblLook w:val="04A0" w:firstRow="1" w:lastRow="0" w:firstColumn="1" w:lastColumn="0" w:noHBand="0" w:noVBand="1"/>
      </w:tblPr>
      <w:tblGrid>
        <w:gridCol w:w="10790"/>
      </w:tblGrid>
      <w:tr w:rsidR="00873F43" w:rsidRPr="00B8721A" w:rsidTr="00351DCB">
        <w:tc>
          <w:tcPr>
            <w:tcW w:w="10790" w:type="dxa"/>
            <w:tcBorders>
              <w:top w:val="single" w:sz="4" w:space="0" w:color="auto"/>
              <w:left w:val="nil"/>
              <w:bottom w:val="single" w:sz="4" w:space="0" w:color="auto"/>
              <w:right w:val="nil"/>
            </w:tcBorders>
            <w:shd w:val="clear" w:color="auto" w:fill="D9D9D9" w:themeFill="background1" w:themeFillShade="D9"/>
          </w:tcPr>
          <w:p w:rsidR="00873F43" w:rsidRPr="008F0AED" w:rsidRDefault="00873F43" w:rsidP="00351DCB">
            <w:pPr>
              <w:tabs>
                <w:tab w:val="left" w:pos="1860"/>
              </w:tabs>
              <w:spacing w:line="240" w:lineRule="auto"/>
              <w:rPr>
                <w:rFonts w:ascii="Century Gothic" w:hAnsi="Century Gothic" w:cs="Times New Roman"/>
                <w:sz w:val="24"/>
                <w:szCs w:val="24"/>
              </w:rPr>
            </w:pPr>
            <w:r w:rsidRPr="00D11942">
              <w:rPr>
                <w:rFonts w:ascii="Century Gothic" w:hAnsi="Century Gothic" w:cs="Times New Roman"/>
                <w:sz w:val="24"/>
                <w:szCs w:val="24"/>
              </w:rPr>
              <w:t>Bingo Committee Report (</w:t>
            </w:r>
            <w:r w:rsidR="00CB78CA" w:rsidRPr="00D11942">
              <w:rPr>
                <w:rFonts w:ascii="Century Gothic" w:hAnsi="Century Gothic" w:cs="Times New Roman"/>
                <w:sz w:val="24"/>
                <w:szCs w:val="24"/>
              </w:rPr>
              <w:t>Denise Villalpondo)</w:t>
            </w:r>
            <w:r>
              <w:rPr>
                <w:rFonts w:ascii="Century Gothic" w:hAnsi="Century Gothic" w:cs="Times New Roman"/>
                <w:sz w:val="24"/>
                <w:szCs w:val="24"/>
              </w:rPr>
              <w:t xml:space="preserve"> </w:t>
            </w:r>
          </w:p>
        </w:tc>
      </w:tr>
    </w:tbl>
    <w:p w:rsidR="00873F43" w:rsidRDefault="00873F43" w:rsidP="00924554">
      <w:pPr>
        <w:spacing w:line="240" w:lineRule="auto"/>
        <w:ind w:left="720" w:hanging="720"/>
        <w:contextualSpacing/>
        <w:rPr>
          <w:rFonts w:ascii="Century Gothic" w:hAnsi="Century Gothic"/>
        </w:rPr>
      </w:pPr>
    </w:p>
    <w:p w:rsidR="00873F43" w:rsidRDefault="000E70C5" w:rsidP="00924554">
      <w:pPr>
        <w:spacing w:line="240" w:lineRule="auto"/>
        <w:ind w:left="720" w:hanging="720"/>
        <w:contextualSpacing/>
        <w:rPr>
          <w:rFonts w:ascii="Century Gothic" w:hAnsi="Century Gothic"/>
        </w:rPr>
      </w:pPr>
      <w:r>
        <w:rPr>
          <w:rFonts w:ascii="Century Gothic" w:hAnsi="Century Gothic"/>
        </w:rPr>
        <w:t xml:space="preserve">All dates have been cleared with Connor Hall and should appear on the school calendar.  </w:t>
      </w:r>
    </w:p>
    <w:p w:rsidR="000E70C5" w:rsidRDefault="000E70C5" w:rsidP="00924554">
      <w:pPr>
        <w:spacing w:line="240" w:lineRule="auto"/>
        <w:ind w:left="720" w:hanging="720"/>
        <w:contextualSpacing/>
        <w:rPr>
          <w:rFonts w:ascii="Century Gothic" w:hAnsi="Century Gothic"/>
        </w:rPr>
      </w:pPr>
    </w:p>
    <w:p w:rsidR="000E70C5" w:rsidRDefault="000E70C5" w:rsidP="000E70C5">
      <w:pPr>
        <w:spacing w:line="240" w:lineRule="auto"/>
        <w:contextualSpacing/>
        <w:rPr>
          <w:rFonts w:ascii="Century Gothic" w:hAnsi="Century Gothic"/>
        </w:rPr>
      </w:pPr>
      <w:r>
        <w:rPr>
          <w:rFonts w:ascii="Century Gothic" w:hAnsi="Century Gothic"/>
        </w:rPr>
        <w:t xml:space="preserve">They will be begin collecting toys/books for the bingo winners. Please start cleaning out your bookshelves and toy rooms. </w:t>
      </w:r>
      <w:r w:rsidR="00D11942">
        <w:rPr>
          <w:rFonts w:ascii="Century Gothic" w:hAnsi="Century Gothic"/>
        </w:rPr>
        <w:t xml:space="preserve"> There will be various collection boxes around the school.</w:t>
      </w:r>
    </w:p>
    <w:p w:rsidR="003F7E37" w:rsidRPr="00B8721A" w:rsidRDefault="003F7E37" w:rsidP="00357ED1">
      <w:pPr>
        <w:rPr>
          <w:rFonts w:ascii="Century Gothic" w:hAnsi="Century Gothic"/>
        </w:rPr>
      </w:pPr>
    </w:p>
    <w:p w:rsidR="00924554" w:rsidRPr="009D3973" w:rsidRDefault="00924554" w:rsidP="00924554">
      <w:pPr>
        <w:pStyle w:val="ListParagraph"/>
        <w:rPr>
          <w:rFonts w:ascii="Century Gothic" w:hAnsi="Century Gothic"/>
        </w:rPr>
      </w:pPr>
    </w:p>
    <w:tbl>
      <w:tblPr>
        <w:tblStyle w:val="TableGrid"/>
        <w:tblW w:w="0" w:type="auto"/>
        <w:tblLook w:val="04A0" w:firstRow="1" w:lastRow="0" w:firstColumn="1" w:lastColumn="0" w:noHBand="0" w:noVBand="1"/>
      </w:tblPr>
      <w:tblGrid>
        <w:gridCol w:w="10790"/>
      </w:tblGrid>
      <w:tr w:rsidR="00924554" w:rsidRPr="00B8721A" w:rsidTr="00001C23">
        <w:tc>
          <w:tcPr>
            <w:tcW w:w="10790" w:type="dxa"/>
            <w:tcBorders>
              <w:top w:val="single" w:sz="4" w:space="0" w:color="auto"/>
              <w:left w:val="nil"/>
              <w:bottom w:val="single" w:sz="4" w:space="0" w:color="auto"/>
              <w:right w:val="nil"/>
            </w:tcBorders>
            <w:shd w:val="clear" w:color="auto" w:fill="D9D9D9" w:themeFill="background1" w:themeFillShade="D9"/>
          </w:tcPr>
          <w:p w:rsidR="00924554" w:rsidRPr="008F0AED" w:rsidRDefault="00873F43" w:rsidP="00001C23">
            <w:pPr>
              <w:spacing w:line="240" w:lineRule="auto"/>
              <w:rPr>
                <w:rFonts w:ascii="Century Gothic" w:hAnsi="Century Gothic" w:cs="Times New Roman"/>
                <w:sz w:val="24"/>
                <w:szCs w:val="24"/>
              </w:rPr>
            </w:pPr>
            <w:r>
              <w:rPr>
                <w:rFonts w:ascii="Century Gothic" w:hAnsi="Century Gothic" w:cs="Times New Roman"/>
                <w:sz w:val="24"/>
                <w:szCs w:val="24"/>
              </w:rPr>
              <w:t xml:space="preserve">Drop Off Nights </w:t>
            </w:r>
            <w:r w:rsidR="00924554">
              <w:rPr>
                <w:rFonts w:ascii="Century Gothic" w:hAnsi="Century Gothic" w:cs="Times New Roman"/>
                <w:sz w:val="24"/>
                <w:szCs w:val="24"/>
              </w:rPr>
              <w:t xml:space="preserve">Committee </w:t>
            </w:r>
            <w:r w:rsidRPr="00D11942">
              <w:rPr>
                <w:rFonts w:ascii="Century Gothic" w:hAnsi="Century Gothic" w:cs="Times New Roman"/>
                <w:sz w:val="24"/>
                <w:szCs w:val="24"/>
              </w:rPr>
              <w:t xml:space="preserve">Report </w:t>
            </w:r>
            <w:r w:rsidR="00924554" w:rsidRPr="00D11942">
              <w:rPr>
                <w:rFonts w:ascii="Century Gothic" w:hAnsi="Century Gothic" w:cs="Times New Roman"/>
                <w:sz w:val="24"/>
                <w:szCs w:val="24"/>
              </w:rPr>
              <w:t>(</w:t>
            </w:r>
            <w:r w:rsidR="00CB78CA" w:rsidRPr="00D11942">
              <w:rPr>
                <w:rFonts w:ascii="Century Gothic" w:hAnsi="Century Gothic"/>
              </w:rPr>
              <w:t>Amy Seyller &amp; Nicole Weiler</w:t>
            </w:r>
            <w:r w:rsidR="00924554" w:rsidRPr="00D11942">
              <w:rPr>
                <w:rFonts w:ascii="Century Gothic" w:hAnsi="Century Gothic" w:cs="Times New Roman"/>
                <w:sz w:val="24"/>
                <w:szCs w:val="24"/>
              </w:rPr>
              <w:t>)</w:t>
            </w:r>
          </w:p>
        </w:tc>
      </w:tr>
    </w:tbl>
    <w:p w:rsidR="00873F43" w:rsidRPr="00D11942" w:rsidRDefault="00873F43" w:rsidP="00873F43">
      <w:pPr>
        <w:pStyle w:val="ListParagraph"/>
        <w:numPr>
          <w:ilvl w:val="0"/>
          <w:numId w:val="11"/>
        </w:numPr>
        <w:rPr>
          <w:rFonts w:ascii="Century Gothic" w:hAnsi="Century Gothic"/>
        </w:rPr>
      </w:pPr>
      <w:r w:rsidRPr="00D11942">
        <w:rPr>
          <w:rFonts w:ascii="Century Gothic" w:hAnsi="Century Gothic"/>
        </w:rPr>
        <w:t xml:space="preserve">Primary Grades – </w:t>
      </w:r>
      <w:r w:rsidR="00D11942" w:rsidRPr="00D11942">
        <w:rPr>
          <w:rFonts w:ascii="Century Gothic" w:hAnsi="Century Gothic"/>
        </w:rPr>
        <w:t xml:space="preserve"> These dates have been set for 11/3; 1/26</w:t>
      </w:r>
      <w:r w:rsidR="00A933B0">
        <w:rPr>
          <w:rFonts w:ascii="Century Gothic" w:hAnsi="Century Gothic"/>
        </w:rPr>
        <w:t xml:space="preserve">; </w:t>
      </w:r>
      <w:r w:rsidR="00D11942" w:rsidRPr="00D11942">
        <w:rPr>
          <w:rFonts w:ascii="Century Gothic" w:hAnsi="Century Gothic"/>
        </w:rPr>
        <w:t>and 3/9</w:t>
      </w:r>
    </w:p>
    <w:p w:rsidR="00873F43" w:rsidRPr="00D11942" w:rsidRDefault="00873F43" w:rsidP="00873F43">
      <w:pPr>
        <w:pStyle w:val="ListParagraph"/>
        <w:numPr>
          <w:ilvl w:val="0"/>
          <w:numId w:val="11"/>
        </w:numPr>
        <w:rPr>
          <w:rFonts w:ascii="Century Gothic" w:hAnsi="Century Gothic"/>
        </w:rPr>
      </w:pPr>
      <w:r w:rsidRPr="00D11942">
        <w:rPr>
          <w:rFonts w:ascii="Century Gothic" w:hAnsi="Century Gothic"/>
        </w:rPr>
        <w:t>5</w:t>
      </w:r>
      <w:r w:rsidRPr="00D11942">
        <w:rPr>
          <w:rFonts w:ascii="Century Gothic" w:hAnsi="Century Gothic"/>
          <w:vertAlign w:val="superscript"/>
        </w:rPr>
        <w:t>th</w:t>
      </w:r>
      <w:r w:rsidRPr="00D11942">
        <w:rPr>
          <w:rFonts w:ascii="Century Gothic" w:hAnsi="Century Gothic"/>
        </w:rPr>
        <w:t xml:space="preserve"> – 6</w:t>
      </w:r>
      <w:r w:rsidRPr="00D11942">
        <w:rPr>
          <w:rFonts w:ascii="Century Gothic" w:hAnsi="Century Gothic"/>
          <w:vertAlign w:val="superscript"/>
        </w:rPr>
        <w:t>th</w:t>
      </w:r>
      <w:r w:rsidRPr="00D11942">
        <w:rPr>
          <w:rFonts w:ascii="Century Gothic" w:hAnsi="Century Gothic"/>
        </w:rPr>
        <w:t xml:space="preserve"> Grade/Movie Night – </w:t>
      </w:r>
      <w:r w:rsidR="00A933B0">
        <w:rPr>
          <w:rFonts w:ascii="Century Gothic" w:hAnsi="Century Gothic"/>
        </w:rPr>
        <w:t xml:space="preserve">We will be giving this another try with a </w:t>
      </w:r>
      <w:r w:rsidR="00D11942" w:rsidRPr="00D11942">
        <w:rPr>
          <w:rFonts w:ascii="Century Gothic" w:hAnsi="Century Gothic"/>
        </w:rPr>
        <w:t>different approach</w:t>
      </w:r>
      <w:r w:rsidR="00A933B0">
        <w:rPr>
          <w:rFonts w:ascii="Century Gothic" w:hAnsi="Century Gothic"/>
        </w:rPr>
        <w:t>.  We will be have</w:t>
      </w:r>
      <w:r w:rsidR="00D11942" w:rsidRPr="00D11942">
        <w:rPr>
          <w:rFonts w:ascii="Century Gothic" w:hAnsi="Century Gothic"/>
        </w:rPr>
        <w:t xml:space="preserve"> organized game tables for the kids. </w:t>
      </w:r>
    </w:p>
    <w:p w:rsidR="00924554" w:rsidRDefault="00924554" w:rsidP="009D3973">
      <w:pPr>
        <w:rPr>
          <w:rFonts w:ascii="Century Gothic" w:hAnsi="Century Gothic"/>
        </w:rPr>
      </w:pPr>
    </w:p>
    <w:tbl>
      <w:tblPr>
        <w:tblStyle w:val="TableGrid"/>
        <w:tblW w:w="0" w:type="auto"/>
        <w:tblLook w:val="04A0" w:firstRow="1" w:lastRow="0" w:firstColumn="1" w:lastColumn="0" w:noHBand="0" w:noVBand="1"/>
      </w:tblPr>
      <w:tblGrid>
        <w:gridCol w:w="10790"/>
      </w:tblGrid>
      <w:tr w:rsidR="00FE6B28" w:rsidRPr="00D11942" w:rsidTr="00C65CE5">
        <w:tc>
          <w:tcPr>
            <w:tcW w:w="10790" w:type="dxa"/>
            <w:tcBorders>
              <w:top w:val="single" w:sz="4" w:space="0" w:color="auto"/>
              <w:left w:val="nil"/>
              <w:bottom w:val="single" w:sz="4" w:space="0" w:color="auto"/>
              <w:right w:val="nil"/>
            </w:tcBorders>
            <w:shd w:val="clear" w:color="auto" w:fill="D9D9D9" w:themeFill="background1" w:themeFillShade="D9"/>
          </w:tcPr>
          <w:p w:rsidR="00FE6B28" w:rsidRPr="00D11942" w:rsidRDefault="00873F43" w:rsidP="00F005F9">
            <w:pPr>
              <w:spacing w:line="240" w:lineRule="auto"/>
              <w:rPr>
                <w:rFonts w:ascii="Century Gothic" w:hAnsi="Century Gothic" w:cs="Times New Roman"/>
                <w:sz w:val="24"/>
                <w:szCs w:val="24"/>
              </w:rPr>
            </w:pPr>
            <w:r w:rsidRPr="00D11942">
              <w:rPr>
                <w:rFonts w:ascii="Century Gothic" w:hAnsi="Century Gothic"/>
              </w:rPr>
              <w:t>Morale Luncheons Committee Report (</w:t>
            </w:r>
            <w:r w:rsidR="00CB78CA" w:rsidRPr="00D11942">
              <w:rPr>
                <w:rFonts w:ascii="Century Gothic" w:hAnsi="Century Gothic" w:cs="Times New Roman"/>
                <w:sz w:val="24"/>
                <w:szCs w:val="24"/>
              </w:rPr>
              <w:t>Michelle Eberle</w:t>
            </w:r>
            <w:r w:rsidR="00D11942" w:rsidRPr="00D11942">
              <w:rPr>
                <w:rFonts w:ascii="Century Gothic" w:hAnsi="Century Gothic" w:cs="Times New Roman"/>
                <w:sz w:val="24"/>
                <w:szCs w:val="24"/>
              </w:rPr>
              <w:t xml:space="preserve"> in </w:t>
            </w:r>
            <w:r w:rsidR="00D11942" w:rsidRPr="00D11942">
              <w:rPr>
                <w:rFonts w:ascii="Century Gothic" w:hAnsi="Century Gothic" w:cs="Times New Roman"/>
                <w:i/>
                <w:sz w:val="24"/>
                <w:szCs w:val="24"/>
              </w:rPr>
              <w:t>absentia</w:t>
            </w:r>
            <w:r w:rsidR="00F005F9" w:rsidRPr="00D11942">
              <w:rPr>
                <w:rFonts w:ascii="Century Gothic" w:hAnsi="Century Gothic" w:cs="Times New Roman"/>
                <w:sz w:val="24"/>
                <w:szCs w:val="24"/>
              </w:rPr>
              <w:t>)</w:t>
            </w:r>
          </w:p>
        </w:tc>
      </w:tr>
    </w:tbl>
    <w:p w:rsidR="0014684A" w:rsidRPr="00D11942" w:rsidRDefault="00D11942" w:rsidP="00D11942">
      <w:pPr>
        <w:rPr>
          <w:rFonts w:ascii="Century Gothic" w:hAnsi="Century Gothic"/>
        </w:rPr>
      </w:pPr>
      <w:r w:rsidRPr="00D11942">
        <w:rPr>
          <w:rFonts w:ascii="Century Gothic" w:hAnsi="Century Gothic"/>
        </w:rPr>
        <w:t>This has been all planned out;</w:t>
      </w:r>
      <w:r w:rsidR="00A933B0">
        <w:rPr>
          <w:rFonts w:ascii="Century Gothic" w:hAnsi="Century Gothic"/>
        </w:rPr>
        <w:t xml:space="preserve"> T</w:t>
      </w:r>
      <w:r w:rsidRPr="00D11942">
        <w:rPr>
          <w:rFonts w:ascii="Century Gothic" w:hAnsi="Century Gothic"/>
        </w:rPr>
        <w:t xml:space="preserve">he teacher’s will be receiving portable lunches so that they can take them back to their rooms. </w:t>
      </w:r>
    </w:p>
    <w:p w:rsidR="00387FD3" w:rsidRPr="00D11942" w:rsidRDefault="00387FD3" w:rsidP="00387FD3">
      <w:pPr>
        <w:rPr>
          <w:rFonts w:ascii="Century Gothic" w:hAnsi="Century Gothic"/>
        </w:rPr>
      </w:pPr>
    </w:p>
    <w:tbl>
      <w:tblPr>
        <w:tblStyle w:val="TableGrid"/>
        <w:tblW w:w="0" w:type="auto"/>
        <w:tblLook w:val="04A0" w:firstRow="1" w:lastRow="0" w:firstColumn="1" w:lastColumn="0" w:noHBand="0" w:noVBand="1"/>
      </w:tblPr>
      <w:tblGrid>
        <w:gridCol w:w="10790"/>
      </w:tblGrid>
      <w:tr w:rsidR="000E70C5" w:rsidRPr="00D11942" w:rsidTr="009E33DC">
        <w:tc>
          <w:tcPr>
            <w:tcW w:w="10790" w:type="dxa"/>
            <w:tcBorders>
              <w:top w:val="single" w:sz="4" w:space="0" w:color="auto"/>
              <w:left w:val="nil"/>
              <w:bottom w:val="single" w:sz="4" w:space="0" w:color="auto"/>
              <w:right w:val="nil"/>
            </w:tcBorders>
            <w:shd w:val="clear" w:color="auto" w:fill="D9D9D9" w:themeFill="background1" w:themeFillShade="D9"/>
          </w:tcPr>
          <w:p w:rsidR="000E70C5" w:rsidRPr="00D11942" w:rsidRDefault="000E70C5" w:rsidP="000E70C5">
            <w:pPr>
              <w:spacing w:line="240" w:lineRule="auto"/>
              <w:rPr>
                <w:rFonts w:ascii="Century Gothic" w:hAnsi="Century Gothic" w:cs="Times New Roman"/>
                <w:sz w:val="24"/>
                <w:szCs w:val="24"/>
              </w:rPr>
            </w:pPr>
            <w:r w:rsidRPr="00D11942">
              <w:rPr>
                <w:rFonts w:ascii="Century Gothic" w:hAnsi="Century Gothic" w:cs="Times New Roman"/>
                <w:sz w:val="24"/>
                <w:szCs w:val="24"/>
              </w:rPr>
              <w:t xml:space="preserve">Miscellaneous </w:t>
            </w:r>
          </w:p>
        </w:tc>
      </w:tr>
    </w:tbl>
    <w:p w:rsidR="000E70C5" w:rsidRPr="00D11942" w:rsidRDefault="000E70C5" w:rsidP="000E70C5">
      <w:pPr>
        <w:rPr>
          <w:rFonts w:ascii="Century Gothic" w:hAnsi="Century Gothic"/>
        </w:rPr>
      </w:pPr>
      <w:r w:rsidRPr="00D11942">
        <w:rPr>
          <w:rFonts w:ascii="Century Gothic" w:hAnsi="Century Gothic"/>
        </w:rPr>
        <w:t xml:space="preserve">Please remember to use the Yellow Paper for all HSA backpack notices. </w:t>
      </w:r>
    </w:p>
    <w:p w:rsidR="000E70C5" w:rsidRPr="00D11942" w:rsidRDefault="000E70C5" w:rsidP="000E70C5">
      <w:pPr>
        <w:rPr>
          <w:rFonts w:ascii="Century Gothic" w:hAnsi="Century Gothic"/>
        </w:rPr>
      </w:pPr>
      <w:r w:rsidRPr="00D11942">
        <w:rPr>
          <w:rFonts w:ascii="Century Gothic" w:hAnsi="Century Gothic"/>
        </w:rPr>
        <w:t xml:space="preserve">If anyone is not receiving the Sign-up e-mails, please let Laurie Wirtz know.  She will need the name of the family, their e-mail address, and the grade of their youngest child. </w:t>
      </w:r>
    </w:p>
    <w:p w:rsidR="00924554" w:rsidRPr="00D11942" w:rsidRDefault="005D00C1" w:rsidP="00927A99">
      <w:pPr>
        <w:rPr>
          <w:rFonts w:ascii="Century Gothic" w:hAnsi="Century Gothic"/>
        </w:rPr>
      </w:pPr>
      <w:r w:rsidRPr="00D11942">
        <w:rPr>
          <w:rFonts w:ascii="Century Gothic" w:hAnsi="Century Gothic"/>
        </w:rPr>
        <w:t xml:space="preserve"> </w:t>
      </w:r>
    </w:p>
    <w:tbl>
      <w:tblPr>
        <w:tblStyle w:val="TableGrid"/>
        <w:tblW w:w="0" w:type="auto"/>
        <w:tblLook w:val="04A0" w:firstRow="1" w:lastRow="0" w:firstColumn="1" w:lastColumn="0" w:noHBand="0" w:noVBand="1"/>
      </w:tblPr>
      <w:tblGrid>
        <w:gridCol w:w="10790"/>
      </w:tblGrid>
      <w:tr w:rsidR="005B202E" w:rsidRPr="00D11942" w:rsidTr="008305B9">
        <w:tc>
          <w:tcPr>
            <w:tcW w:w="10790" w:type="dxa"/>
            <w:tcBorders>
              <w:top w:val="single" w:sz="4" w:space="0" w:color="auto"/>
              <w:left w:val="nil"/>
              <w:bottom w:val="single" w:sz="4" w:space="0" w:color="auto"/>
              <w:right w:val="nil"/>
            </w:tcBorders>
            <w:shd w:val="clear" w:color="auto" w:fill="D9D9D9" w:themeFill="background1" w:themeFillShade="D9"/>
          </w:tcPr>
          <w:p w:rsidR="005B202E" w:rsidRPr="00D11942" w:rsidRDefault="005B202E" w:rsidP="006F68BD">
            <w:pPr>
              <w:spacing w:line="240" w:lineRule="auto"/>
              <w:rPr>
                <w:rFonts w:ascii="Century Gothic" w:hAnsi="Century Gothic" w:cs="Times New Roman"/>
                <w:sz w:val="24"/>
                <w:szCs w:val="24"/>
              </w:rPr>
            </w:pPr>
            <w:r w:rsidRPr="00D11942">
              <w:rPr>
                <w:rFonts w:ascii="Century Gothic" w:hAnsi="Century Gothic" w:cs="Times New Roman"/>
                <w:sz w:val="24"/>
                <w:szCs w:val="24"/>
              </w:rPr>
              <w:t>N</w:t>
            </w:r>
            <w:r w:rsidR="006F68BD" w:rsidRPr="00D11942">
              <w:rPr>
                <w:rFonts w:ascii="Century Gothic" w:hAnsi="Century Gothic" w:cs="Times New Roman"/>
                <w:sz w:val="24"/>
                <w:szCs w:val="24"/>
              </w:rPr>
              <w:t xml:space="preserve">ext Meeting </w:t>
            </w:r>
          </w:p>
        </w:tc>
      </w:tr>
    </w:tbl>
    <w:p w:rsidR="0029338A" w:rsidRPr="00D11942" w:rsidRDefault="00873F43" w:rsidP="00FE1AD1">
      <w:pPr>
        <w:rPr>
          <w:rFonts w:ascii="Century Gothic" w:hAnsi="Century Gothic"/>
        </w:rPr>
      </w:pPr>
      <w:r w:rsidRPr="00D11942">
        <w:rPr>
          <w:rFonts w:ascii="Century Gothic" w:hAnsi="Century Gothic"/>
        </w:rPr>
        <w:t xml:space="preserve">October </w:t>
      </w:r>
      <w:r w:rsidR="000E70C5" w:rsidRPr="00D11942">
        <w:rPr>
          <w:rFonts w:ascii="Century Gothic" w:hAnsi="Century Gothic"/>
        </w:rPr>
        <w:t xml:space="preserve">12, </w:t>
      </w:r>
      <w:r w:rsidR="00BA4DBA" w:rsidRPr="00D11942">
        <w:rPr>
          <w:rFonts w:ascii="Century Gothic" w:hAnsi="Century Gothic"/>
        </w:rPr>
        <w:t>2017</w:t>
      </w:r>
      <w:r w:rsidR="00826EB5" w:rsidRPr="00D11942">
        <w:rPr>
          <w:rFonts w:ascii="Century Gothic" w:hAnsi="Century Gothic"/>
        </w:rPr>
        <w:t xml:space="preserve"> at 6:30 p.m. </w:t>
      </w:r>
      <w:r w:rsidR="00BA4DBA" w:rsidRPr="00D11942">
        <w:rPr>
          <w:rFonts w:ascii="Century Gothic" w:hAnsi="Century Gothic"/>
        </w:rPr>
        <w:t xml:space="preserve">  </w:t>
      </w:r>
    </w:p>
    <w:p w:rsidR="007C4975" w:rsidRDefault="0029338A" w:rsidP="00FE1AD1">
      <w:pPr>
        <w:rPr>
          <w:rFonts w:ascii="Century Gothic" w:hAnsi="Century Gothic"/>
          <w:sz w:val="16"/>
          <w:szCs w:val="16"/>
        </w:rPr>
      </w:pPr>
      <w:r w:rsidRPr="00D11942">
        <w:rPr>
          <w:rFonts w:ascii="Century Gothic" w:hAnsi="Century Gothic"/>
          <w:sz w:val="16"/>
          <w:szCs w:val="16"/>
        </w:rPr>
        <w:t xml:space="preserve">Start </w:t>
      </w:r>
      <w:r w:rsidR="006D5DD2" w:rsidRPr="00D11942">
        <w:rPr>
          <w:rFonts w:ascii="Century Gothic" w:hAnsi="Century Gothic"/>
          <w:sz w:val="16"/>
          <w:szCs w:val="16"/>
        </w:rPr>
        <w:t>6:3</w:t>
      </w:r>
      <w:r w:rsidR="00BA4DBA" w:rsidRPr="00D11942">
        <w:rPr>
          <w:rFonts w:ascii="Century Gothic" w:hAnsi="Century Gothic"/>
          <w:sz w:val="16"/>
          <w:szCs w:val="16"/>
        </w:rPr>
        <w:t>0</w:t>
      </w:r>
      <w:r w:rsidR="006D5DD2" w:rsidRPr="00D11942">
        <w:rPr>
          <w:rFonts w:ascii="Century Gothic" w:hAnsi="Century Gothic"/>
          <w:sz w:val="16"/>
          <w:szCs w:val="16"/>
        </w:rPr>
        <w:t xml:space="preserve"> </w:t>
      </w:r>
      <w:r w:rsidRPr="00D11942">
        <w:rPr>
          <w:rFonts w:ascii="Century Gothic" w:hAnsi="Century Gothic"/>
          <w:sz w:val="16"/>
          <w:szCs w:val="16"/>
        </w:rPr>
        <w:t xml:space="preserve">p.m./Adjourned </w:t>
      </w:r>
      <w:r w:rsidR="006D5DD2" w:rsidRPr="00D11942">
        <w:rPr>
          <w:rFonts w:ascii="Century Gothic" w:hAnsi="Century Gothic"/>
          <w:sz w:val="16"/>
          <w:szCs w:val="16"/>
        </w:rPr>
        <w:t>7:</w:t>
      </w:r>
      <w:r w:rsidR="000E70C5" w:rsidRPr="00D11942">
        <w:rPr>
          <w:rFonts w:ascii="Century Gothic" w:hAnsi="Century Gothic"/>
          <w:sz w:val="16"/>
          <w:szCs w:val="16"/>
        </w:rPr>
        <w:t>1</w:t>
      </w:r>
      <w:r w:rsidR="00BA4DBA" w:rsidRPr="00D11942">
        <w:rPr>
          <w:rFonts w:ascii="Century Gothic" w:hAnsi="Century Gothic"/>
          <w:sz w:val="16"/>
          <w:szCs w:val="16"/>
        </w:rPr>
        <w:t>0</w:t>
      </w:r>
      <w:r w:rsidR="006D5DD2" w:rsidRPr="00D11942">
        <w:rPr>
          <w:rFonts w:ascii="Century Gothic" w:hAnsi="Century Gothic"/>
          <w:sz w:val="16"/>
          <w:szCs w:val="16"/>
        </w:rPr>
        <w:t xml:space="preserve"> p.m.</w:t>
      </w:r>
      <w:bookmarkStart w:id="0" w:name="_GoBack"/>
      <w:bookmarkEnd w:id="0"/>
    </w:p>
    <w:sectPr w:rsidR="007C4975" w:rsidSect="004018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3C5" w:rsidRDefault="009053C5" w:rsidP="00065C67">
      <w:pPr>
        <w:spacing w:after="0" w:line="240" w:lineRule="auto"/>
      </w:pPr>
      <w:r>
        <w:separator/>
      </w:r>
    </w:p>
  </w:endnote>
  <w:endnote w:type="continuationSeparator" w:id="0">
    <w:p w:rsidR="009053C5" w:rsidRDefault="009053C5" w:rsidP="0006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691"/>
      <w:docPartObj>
        <w:docPartGallery w:val="Page Numbers (Bottom of Page)"/>
        <w:docPartUnique/>
      </w:docPartObj>
    </w:sdtPr>
    <w:sdtEndPr>
      <w:rPr>
        <w:color w:val="7F7F7F" w:themeColor="background1" w:themeShade="7F"/>
        <w:spacing w:val="60"/>
      </w:rPr>
    </w:sdtEndPr>
    <w:sdtContent>
      <w:p w:rsidR="00397176" w:rsidRDefault="003971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33B0">
          <w:rPr>
            <w:noProof/>
          </w:rPr>
          <w:t>3</w:t>
        </w:r>
        <w:r>
          <w:rPr>
            <w:noProof/>
          </w:rPr>
          <w:fldChar w:fldCharType="end"/>
        </w:r>
        <w:r>
          <w:t xml:space="preserve"> | </w:t>
        </w:r>
        <w:r>
          <w:rPr>
            <w:color w:val="7F7F7F" w:themeColor="background1" w:themeShade="7F"/>
            <w:spacing w:val="60"/>
          </w:rPr>
          <w:t>Page</w:t>
        </w:r>
      </w:p>
    </w:sdtContent>
  </w:sdt>
  <w:p w:rsidR="00397176" w:rsidRDefault="0039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3C5" w:rsidRDefault="009053C5" w:rsidP="00065C67">
      <w:pPr>
        <w:spacing w:after="0" w:line="240" w:lineRule="auto"/>
      </w:pPr>
      <w:r>
        <w:separator/>
      </w:r>
    </w:p>
  </w:footnote>
  <w:footnote w:type="continuationSeparator" w:id="0">
    <w:p w:rsidR="009053C5" w:rsidRDefault="009053C5" w:rsidP="0006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C5" w:rsidRDefault="00611B1D">
    <w:pPr>
      <w:pStyle w:val="Header"/>
    </w:pPr>
    <w:r>
      <w:rPr>
        <w:noProof/>
      </w:rPr>
      <w:drawing>
        <wp:inline distT="0" distB="0" distL="0" distR="0">
          <wp:extent cx="6686550" cy="1390650"/>
          <wp:effectExtent l="0" t="0" r="0" b="0"/>
          <wp:docPr id="1" name="Picture 0" descr="hsa_logo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sa_logo_bann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390650"/>
                  </a:xfrm>
                  <a:prstGeom prst="rect">
                    <a:avLst/>
                  </a:prstGeom>
                  <a:noFill/>
                  <a:ln>
                    <a:noFill/>
                  </a:ln>
                </pic:spPr>
              </pic:pic>
            </a:graphicData>
          </a:graphic>
        </wp:inline>
      </w:drawing>
    </w:r>
  </w:p>
  <w:p w:rsidR="009053C5" w:rsidRDefault="0090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B6C9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0D5B"/>
    <w:multiLevelType w:val="hybridMultilevel"/>
    <w:tmpl w:val="BE2AEBD2"/>
    <w:lvl w:ilvl="0" w:tplc="E28230A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C563B"/>
    <w:multiLevelType w:val="hybridMultilevel"/>
    <w:tmpl w:val="B0DED53C"/>
    <w:lvl w:ilvl="0" w:tplc="F32A5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21F17"/>
    <w:multiLevelType w:val="hybridMultilevel"/>
    <w:tmpl w:val="C06A1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374294F"/>
    <w:multiLevelType w:val="hybridMultilevel"/>
    <w:tmpl w:val="320C5C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609"/>
    <w:multiLevelType w:val="hybridMultilevel"/>
    <w:tmpl w:val="AD0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E3219"/>
    <w:multiLevelType w:val="hybridMultilevel"/>
    <w:tmpl w:val="1AC8D990"/>
    <w:lvl w:ilvl="0" w:tplc="31D049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675A2"/>
    <w:multiLevelType w:val="hybridMultilevel"/>
    <w:tmpl w:val="6336A54A"/>
    <w:lvl w:ilvl="0" w:tplc="29D670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A5DCF"/>
    <w:multiLevelType w:val="hybridMultilevel"/>
    <w:tmpl w:val="0D34E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0302C1"/>
    <w:multiLevelType w:val="hybridMultilevel"/>
    <w:tmpl w:val="FDEAA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EA18D0"/>
    <w:multiLevelType w:val="hybridMultilevel"/>
    <w:tmpl w:val="17F6A5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3F3CE0"/>
    <w:multiLevelType w:val="hybridMultilevel"/>
    <w:tmpl w:val="6336A54A"/>
    <w:lvl w:ilvl="0" w:tplc="29D67008">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0"/>
  </w:num>
  <w:num w:numId="3">
    <w:abstractNumId w:val="8"/>
  </w:num>
  <w:num w:numId="4">
    <w:abstractNumId w:val="1"/>
  </w:num>
  <w:num w:numId="5">
    <w:abstractNumId w:val="11"/>
  </w:num>
  <w:num w:numId="6">
    <w:abstractNumId w:val="3"/>
  </w:num>
  <w:num w:numId="7">
    <w:abstractNumId w:val="9"/>
  </w:num>
  <w:num w:numId="8">
    <w:abstractNumId w:val="7"/>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67"/>
    <w:rsid w:val="000347FE"/>
    <w:rsid w:val="00065C67"/>
    <w:rsid w:val="00072416"/>
    <w:rsid w:val="00090E49"/>
    <w:rsid w:val="000927CF"/>
    <w:rsid w:val="000C0BE2"/>
    <w:rsid w:val="000D10E8"/>
    <w:rsid w:val="000D31C2"/>
    <w:rsid w:val="000E70C5"/>
    <w:rsid w:val="000F17F8"/>
    <w:rsid w:val="000F2A41"/>
    <w:rsid w:val="000F419D"/>
    <w:rsid w:val="000F52EB"/>
    <w:rsid w:val="000F7EE4"/>
    <w:rsid w:val="00100AC2"/>
    <w:rsid w:val="00111D9E"/>
    <w:rsid w:val="001175A1"/>
    <w:rsid w:val="0014684A"/>
    <w:rsid w:val="001479CD"/>
    <w:rsid w:val="00152A70"/>
    <w:rsid w:val="0016558F"/>
    <w:rsid w:val="00193A12"/>
    <w:rsid w:val="0019431D"/>
    <w:rsid w:val="00196F61"/>
    <w:rsid w:val="001A073E"/>
    <w:rsid w:val="001A4D40"/>
    <w:rsid w:val="001B5E6B"/>
    <w:rsid w:val="001F270A"/>
    <w:rsid w:val="001F4C2A"/>
    <w:rsid w:val="002030AE"/>
    <w:rsid w:val="00204D95"/>
    <w:rsid w:val="00206AD0"/>
    <w:rsid w:val="00207DCA"/>
    <w:rsid w:val="0022330F"/>
    <w:rsid w:val="00234D83"/>
    <w:rsid w:val="002360B6"/>
    <w:rsid w:val="0029338A"/>
    <w:rsid w:val="00295507"/>
    <w:rsid w:val="002A596B"/>
    <w:rsid w:val="002A7269"/>
    <w:rsid w:val="002B1EDA"/>
    <w:rsid w:val="002E19C3"/>
    <w:rsid w:val="002E52A0"/>
    <w:rsid w:val="002F6E5A"/>
    <w:rsid w:val="00306A7F"/>
    <w:rsid w:val="00332E0B"/>
    <w:rsid w:val="00334CA6"/>
    <w:rsid w:val="00357ED1"/>
    <w:rsid w:val="003660A0"/>
    <w:rsid w:val="00367574"/>
    <w:rsid w:val="00383C29"/>
    <w:rsid w:val="00386F3C"/>
    <w:rsid w:val="00387FD3"/>
    <w:rsid w:val="00397176"/>
    <w:rsid w:val="00397C42"/>
    <w:rsid w:val="003C5D94"/>
    <w:rsid w:val="003E18D0"/>
    <w:rsid w:val="003E18DD"/>
    <w:rsid w:val="003E335A"/>
    <w:rsid w:val="003E3F32"/>
    <w:rsid w:val="003F7E37"/>
    <w:rsid w:val="004018E7"/>
    <w:rsid w:val="004027D2"/>
    <w:rsid w:val="00414A69"/>
    <w:rsid w:val="00446328"/>
    <w:rsid w:val="00472685"/>
    <w:rsid w:val="0047442C"/>
    <w:rsid w:val="004858BF"/>
    <w:rsid w:val="004A347E"/>
    <w:rsid w:val="004B2458"/>
    <w:rsid w:val="004E385E"/>
    <w:rsid w:val="004F1AFF"/>
    <w:rsid w:val="0050776D"/>
    <w:rsid w:val="00516CC0"/>
    <w:rsid w:val="00524755"/>
    <w:rsid w:val="005B202E"/>
    <w:rsid w:val="005B4DDE"/>
    <w:rsid w:val="005C14DA"/>
    <w:rsid w:val="005D00C1"/>
    <w:rsid w:val="005D0766"/>
    <w:rsid w:val="005E3F85"/>
    <w:rsid w:val="005F3C99"/>
    <w:rsid w:val="005F5023"/>
    <w:rsid w:val="00611B1D"/>
    <w:rsid w:val="0062309E"/>
    <w:rsid w:val="006422BD"/>
    <w:rsid w:val="006762F6"/>
    <w:rsid w:val="00681EEE"/>
    <w:rsid w:val="00683C11"/>
    <w:rsid w:val="006A19B9"/>
    <w:rsid w:val="006A2018"/>
    <w:rsid w:val="006A563A"/>
    <w:rsid w:val="006D27D1"/>
    <w:rsid w:val="006D5DD2"/>
    <w:rsid w:val="006F68BD"/>
    <w:rsid w:val="00704F95"/>
    <w:rsid w:val="0072550A"/>
    <w:rsid w:val="00736DAA"/>
    <w:rsid w:val="007B79F5"/>
    <w:rsid w:val="007C4975"/>
    <w:rsid w:val="007C518A"/>
    <w:rsid w:val="007E4393"/>
    <w:rsid w:val="00805CC3"/>
    <w:rsid w:val="008239C8"/>
    <w:rsid w:val="008247D2"/>
    <w:rsid w:val="00826EB5"/>
    <w:rsid w:val="00827ABB"/>
    <w:rsid w:val="00866ED7"/>
    <w:rsid w:val="00873F43"/>
    <w:rsid w:val="00880423"/>
    <w:rsid w:val="00884E03"/>
    <w:rsid w:val="008A4A59"/>
    <w:rsid w:val="008A5E47"/>
    <w:rsid w:val="008B4DB6"/>
    <w:rsid w:val="008C55B3"/>
    <w:rsid w:val="008C6AFC"/>
    <w:rsid w:val="008E0DBC"/>
    <w:rsid w:val="008E27A3"/>
    <w:rsid w:val="008F0AED"/>
    <w:rsid w:val="008F1E5B"/>
    <w:rsid w:val="009053C5"/>
    <w:rsid w:val="00906533"/>
    <w:rsid w:val="009235C4"/>
    <w:rsid w:val="00924554"/>
    <w:rsid w:val="00927A99"/>
    <w:rsid w:val="00950000"/>
    <w:rsid w:val="00952375"/>
    <w:rsid w:val="00956E84"/>
    <w:rsid w:val="00965554"/>
    <w:rsid w:val="009832FC"/>
    <w:rsid w:val="0099336B"/>
    <w:rsid w:val="009A76C4"/>
    <w:rsid w:val="009B0ACC"/>
    <w:rsid w:val="009C0E8B"/>
    <w:rsid w:val="009D3973"/>
    <w:rsid w:val="009F573D"/>
    <w:rsid w:val="00A049DB"/>
    <w:rsid w:val="00A153B1"/>
    <w:rsid w:val="00A2411F"/>
    <w:rsid w:val="00A516B7"/>
    <w:rsid w:val="00A60060"/>
    <w:rsid w:val="00A6135E"/>
    <w:rsid w:val="00A666E4"/>
    <w:rsid w:val="00A933B0"/>
    <w:rsid w:val="00AA1AC6"/>
    <w:rsid w:val="00B033EC"/>
    <w:rsid w:val="00B13F43"/>
    <w:rsid w:val="00B21DEF"/>
    <w:rsid w:val="00B856EE"/>
    <w:rsid w:val="00B8721A"/>
    <w:rsid w:val="00B92CA4"/>
    <w:rsid w:val="00BA4DBA"/>
    <w:rsid w:val="00BD17EA"/>
    <w:rsid w:val="00BE48D6"/>
    <w:rsid w:val="00C270ED"/>
    <w:rsid w:val="00C33A25"/>
    <w:rsid w:val="00C34730"/>
    <w:rsid w:val="00C646BD"/>
    <w:rsid w:val="00C7756E"/>
    <w:rsid w:val="00C940B8"/>
    <w:rsid w:val="00CB78CA"/>
    <w:rsid w:val="00D049B3"/>
    <w:rsid w:val="00D11942"/>
    <w:rsid w:val="00D2776C"/>
    <w:rsid w:val="00D31A0A"/>
    <w:rsid w:val="00D31E0B"/>
    <w:rsid w:val="00D516D9"/>
    <w:rsid w:val="00D75F11"/>
    <w:rsid w:val="00DA1B3F"/>
    <w:rsid w:val="00DA22EF"/>
    <w:rsid w:val="00DB68C0"/>
    <w:rsid w:val="00DB6DB8"/>
    <w:rsid w:val="00DD1DB7"/>
    <w:rsid w:val="00DE3B15"/>
    <w:rsid w:val="00E0207F"/>
    <w:rsid w:val="00E165BD"/>
    <w:rsid w:val="00E172D7"/>
    <w:rsid w:val="00E452C9"/>
    <w:rsid w:val="00E53CD3"/>
    <w:rsid w:val="00E81058"/>
    <w:rsid w:val="00E83ACC"/>
    <w:rsid w:val="00E90D0B"/>
    <w:rsid w:val="00EA4471"/>
    <w:rsid w:val="00EA5C53"/>
    <w:rsid w:val="00EC12B5"/>
    <w:rsid w:val="00ED38F9"/>
    <w:rsid w:val="00ED57CA"/>
    <w:rsid w:val="00F005F9"/>
    <w:rsid w:val="00F23FBF"/>
    <w:rsid w:val="00F6718D"/>
    <w:rsid w:val="00F91EDF"/>
    <w:rsid w:val="00FC0ACA"/>
    <w:rsid w:val="00FE02AD"/>
    <w:rsid w:val="00FE1AD1"/>
    <w:rsid w:val="00FE6B28"/>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A2E99B1"/>
  <w15:docId w15:val="{41ED7F12-FEBC-4BAF-9F55-0D2AED5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6D9"/>
    <w:pPr>
      <w:spacing w:after="200" w:line="276" w:lineRule="auto"/>
    </w:pPr>
    <w:rPr>
      <w:rFonts w:cs="Calibri"/>
    </w:rPr>
  </w:style>
  <w:style w:type="paragraph" w:styleId="Heading1">
    <w:name w:val="heading 1"/>
    <w:basedOn w:val="Normal"/>
    <w:next w:val="Normal"/>
    <w:link w:val="Heading1Char"/>
    <w:unhideWhenUsed/>
    <w:qFormat/>
    <w:rsid w:val="00866ED7"/>
    <w:pPr>
      <w:pBdr>
        <w:top w:val="single" w:sz="4" w:space="1" w:color="E7BC29"/>
        <w:bottom w:val="single" w:sz="12" w:space="1" w:color="E7BC29"/>
      </w:pBdr>
      <w:spacing w:before="240" w:after="240" w:line="240" w:lineRule="auto"/>
      <w:outlineLvl w:val="0"/>
    </w:pPr>
    <w:rPr>
      <w:rFonts w:ascii="Century Gothic" w:eastAsia="Times New Roman" w:hAnsi="Century Gothic" w:cs="Times New Roman"/>
      <w:color w:val="00B050"/>
      <w:sz w:val="24"/>
      <w:szCs w:val="24"/>
      <w:lang w:eastAsia="ja-JP"/>
    </w:rPr>
  </w:style>
  <w:style w:type="paragraph" w:styleId="Heading2">
    <w:name w:val="heading 2"/>
    <w:basedOn w:val="Normal"/>
    <w:next w:val="Normal"/>
    <w:link w:val="Heading2Char"/>
    <w:unhideWhenUsed/>
    <w:qFormat/>
    <w:rsid w:val="00FE1AD1"/>
    <w:pPr>
      <w:spacing w:before="100" w:after="100" w:line="240" w:lineRule="auto"/>
      <w:outlineLvl w:val="1"/>
    </w:pPr>
    <w:rPr>
      <w:rFonts w:ascii="Century Gothic" w:eastAsia="Times New Roman" w:hAnsi="Century Gothic" w:cs="Times New Roman"/>
      <w:color w:val="A5B59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67"/>
  </w:style>
  <w:style w:type="paragraph" w:styleId="Footer">
    <w:name w:val="footer"/>
    <w:basedOn w:val="Normal"/>
    <w:link w:val="FooterChar"/>
    <w:uiPriority w:val="99"/>
    <w:rsid w:val="00065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67"/>
  </w:style>
  <w:style w:type="paragraph" w:styleId="BalloonText">
    <w:name w:val="Balloon Text"/>
    <w:basedOn w:val="Normal"/>
    <w:link w:val="BalloonTextChar"/>
    <w:uiPriority w:val="99"/>
    <w:semiHidden/>
    <w:rsid w:val="0006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67"/>
    <w:rPr>
      <w:rFonts w:ascii="Tahoma" w:hAnsi="Tahoma" w:cs="Tahoma"/>
      <w:sz w:val="16"/>
      <w:szCs w:val="16"/>
    </w:rPr>
  </w:style>
  <w:style w:type="paragraph" w:styleId="ListParagraph">
    <w:name w:val="List Paragraph"/>
    <w:basedOn w:val="Normal"/>
    <w:uiPriority w:val="99"/>
    <w:qFormat/>
    <w:rsid w:val="00100AC2"/>
    <w:pPr>
      <w:ind w:left="720"/>
    </w:pPr>
  </w:style>
  <w:style w:type="character" w:customStyle="1" w:styleId="Heading1Char">
    <w:name w:val="Heading 1 Char"/>
    <w:basedOn w:val="DefaultParagraphFont"/>
    <w:link w:val="Heading1"/>
    <w:rsid w:val="00866ED7"/>
    <w:rPr>
      <w:rFonts w:ascii="Century Gothic" w:eastAsia="Times New Roman" w:hAnsi="Century Gothic"/>
      <w:color w:val="00B050"/>
      <w:sz w:val="24"/>
      <w:szCs w:val="24"/>
      <w:lang w:eastAsia="ja-JP"/>
    </w:rPr>
  </w:style>
  <w:style w:type="character" w:customStyle="1" w:styleId="Heading2Char">
    <w:name w:val="Heading 2 Char"/>
    <w:basedOn w:val="DefaultParagraphFont"/>
    <w:link w:val="Heading2"/>
    <w:rsid w:val="00FE1AD1"/>
    <w:rPr>
      <w:rFonts w:ascii="Century Gothic" w:eastAsia="Times New Roman" w:hAnsi="Century Gothic"/>
      <w:color w:val="A5B592"/>
      <w:sz w:val="21"/>
      <w:szCs w:val="21"/>
      <w:lang w:eastAsia="ja-JP"/>
    </w:rPr>
  </w:style>
  <w:style w:type="character" w:styleId="IntenseEmphasis">
    <w:name w:val="Intense Emphasis"/>
    <w:unhideWhenUsed/>
    <w:qFormat/>
    <w:rsid w:val="00FE1AD1"/>
    <w:rPr>
      <w:i/>
      <w:iCs/>
      <w:color w:val="F3A447"/>
    </w:rPr>
  </w:style>
  <w:style w:type="paragraph" w:styleId="ListBullet">
    <w:name w:val="List Bullet"/>
    <w:basedOn w:val="Normal"/>
    <w:unhideWhenUsed/>
    <w:qFormat/>
    <w:rsid w:val="00FE1AD1"/>
    <w:pPr>
      <w:numPr>
        <w:numId w:val="2"/>
      </w:numPr>
      <w:spacing w:before="100" w:after="100" w:line="240" w:lineRule="auto"/>
      <w:ind w:left="720" w:firstLine="0"/>
      <w:contextualSpacing/>
    </w:pPr>
    <w:rPr>
      <w:rFonts w:ascii="Palatino Linotype" w:eastAsia="Times New Roman" w:hAnsi="Palatino Linotype" w:cs="Times New Roman"/>
      <w:sz w:val="21"/>
      <w:szCs w:val="21"/>
      <w:lang w:eastAsia="ja-JP"/>
    </w:rPr>
  </w:style>
  <w:style w:type="paragraph" w:customStyle="1" w:styleId="Standard">
    <w:name w:val="Standard"/>
    <w:uiPriority w:val="99"/>
    <w:rsid w:val="00FE1AD1"/>
    <w:pPr>
      <w:suppressAutoHyphens/>
      <w:autoSpaceDN w:val="0"/>
      <w:spacing w:after="160" w:line="256" w:lineRule="auto"/>
      <w:textAlignment w:val="baseline"/>
    </w:pPr>
    <w:rPr>
      <w:rFonts w:eastAsia="Lucida Sans Unicode" w:cs="Calibri"/>
      <w:kern w:val="3"/>
    </w:rPr>
  </w:style>
  <w:style w:type="table" w:styleId="TableGrid">
    <w:name w:val="Table Grid"/>
    <w:basedOn w:val="TableNormal"/>
    <w:uiPriority w:val="59"/>
    <w:rsid w:val="0086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16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13A4-0B38-412C-BD44-A37B8A41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3021</Characters>
  <Application>Microsoft Office Word</Application>
  <DocSecurity>0</DocSecurity>
  <PresentationFormat/>
  <Lines>73</Lines>
  <Paragraphs>46</Paragraphs>
  <ScaleCrop>false</ScaleCrop>
  <HeadingPairs>
    <vt:vector size="2" baseType="variant">
      <vt:variant>
        <vt:lpstr>Title</vt:lpstr>
      </vt:variant>
      <vt:variant>
        <vt:i4>1</vt:i4>
      </vt:variant>
    </vt:vector>
  </HeadingPairs>
  <TitlesOfParts>
    <vt:vector size="1" baseType="lpstr">
      <vt:lpstr>HSA September.2017.docx</vt:lpstr>
    </vt:vector>
  </TitlesOfParts>
  <Company>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MVagnoni</dc:creator>
  <cp:keywords/>
  <dc:description/>
  <cp:lastModifiedBy>Michelle Scales</cp:lastModifiedBy>
  <cp:revision>2</cp:revision>
  <cp:lastPrinted>2017-09-14T20:43:00Z</cp:lastPrinted>
  <dcterms:created xsi:type="dcterms:W3CDTF">2017-09-21T14:45:00Z</dcterms:created>
  <dcterms:modified xsi:type="dcterms:W3CDTF">2017-09-21T14:45:00Z</dcterms:modified>
</cp:coreProperties>
</file>